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2FD97" w14:textId="77777777" w:rsidR="007E0B14" w:rsidRDefault="007E0B14" w:rsidP="007E0B14">
      <w:pPr>
        <w:jc w:val="center"/>
        <w:rPr>
          <w:rStyle w:val="Strong"/>
        </w:rPr>
      </w:pPr>
    </w:p>
    <w:p w14:paraId="7D88C196" w14:textId="2006F789" w:rsidR="007E0B14" w:rsidRPr="007E0B14" w:rsidRDefault="003D3D15" w:rsidP="007E0B14">
      <w:pPr>
        <w:spacing w:after="240"/>
        <w:jc w:val="center"/>
        <w:rPr>
          <w:rFonts w:ascii="Montserrat SemiBold" w:hAnsi="Montserrat SemiBold"/>
        </w:rPr>
      </w:pPr>
      <w:r w:rsidRPr="007E0B14">
        <w:rPr>
          <w:rStyle w:val="Strong"/>
        </w:rPr>
        <w:t>INTERNAL CIRCULATION</w:t>
      </w:r>
      <w:r w:rsidR="007E0B14">
        <w:rPr>
          <w:rStyle w:val="Strong"/>
        </w:rPr>
        <w:t xml:space="preserve"> ONLY</w:t>
      </w:r>
    </w:p>
    <w:p w14:paraId="197B08A2" w14:textId="77777777" w:rsidR="007E0B14" w:rsidRDefault="007E0B14" w:rsidP="007E0B14">
      <w:r>
        <w:rPr>
          <w:noProof/>
        </w:rPr>
        <mc:AlternateContent>
          <mc:Choice Requires="wps">
            <w:drawing>
              <wp:inline distT="0" distB="0" distL="0" distR="0" wp14:anchorId="79667F2E" wp14:editId="318372FF">
                <wp:extent cx="5731510" cy="1695450"/>
                <wp:effectExtent l="0" t="0" r="2540" b="0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1695450"/>
                        </a:xfrm>
                        <a:prstGeom prst="rect">
                          <a:avLst/>
                        </a:prstGeom>
                        <a:gradFill>
                          <a:gsLst>
                            <a:gs pos="90300">
                              <a:srgbClr val="CFCDCD"/>
                            </a:gs>
                            <a:gs pos="0">
                              <a:srgbClr val="262626"/>
                            </a:gs>
                            <a:gs pos="0">
                              <a:schemeClr val="lt2">
                                <a:shade val="98000"/>
                                <a:satMod val="120000"/>
                                <a:lumMod val="98000"/>
                              </a:schemeClr>
                            </a:gs>
                          </a:gsLst>
                          <a:lin ang="2700000" scaled="1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84D68E" w14:textId="77777777" w:rsidR="007E0B14" w:rsidRDefault="007E0B14" w:rsidP="007E0B14">
                            <w:r>
                              <w:t>A short introduction summarising the issue and action underway to resolve.</w:t>
                            </w:r>
                          </w:p>
                          <w:p w14:paraId="6CDBEAFD" w14:textId="77777777" w:rsidR="007E0B14" w:rsidRDefault="007E0B14" w:rsidP="007E0B14"/>
                          <w:p w14:paraId="628C366D" w14:textId="53483874" w:rsidR="007E0B14" w:rsidRPr="007E0B14" w:rsidRDefault="007E0B14" w:rsidP="007E0B14">
                            <w:r>
                              <w:t>1-3 paragraphs maximum. Provide further detail in key points section below.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9667F2E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width:451.3pt;height:13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" fillcolor="#262626" stroked="f" strokeweight=".5pt">
                <v:fill color2="#cfcdcd" rotate="t" angle="45" colors="0 #262626;0 #e1dfdf;59179f #cfcdcd" focus="100%" type="gradient"/>
                <v:textbox inset="14.4pt,14.4pt,14.4pt,14.4pt">
                  <w:txbxContent>
                    <w:p w14:paraId="2484D68E" w14:textId="77777777" w:rsidR="007E0B14" w:rsidRDefault="007E0B14" w:rsidP="007E0B14">
                      <w:r>
                        <w:t>A short introduction summarising the issue and action underway to resolve.</w:t>
                      </w:r>
                    </w:p>
                    <w:p w14:paraId="6CDBEAFD" w14:textId="77777777" w:rsidR="007E0B14" w:rsidRDefault="007E0B14" w:rsidP="007E0B14"/>
                    <w:p w14:paraId="628C366D" w14:textId="53483874" w:rsidR="007E0B14" w:rsidRPr="007E0B14" w:rsidRDefault="007E0B14" w:rsidP="007E0B14">
                      <w:r>
                        <w:t>1-3 paragraphs maximum. Provide further detail in key points section below.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C9E6B0" w14:textId="139A1742" w:rsidR="003D3D15" w:rsidRPr="007E0B14" w:rsidRDefault="00A61437" w:rsidP="007E0B14">
      <w:pPr>
        <w:pStyle w:val="Heading1"/>
      </w:pPr>
      <w:r w:rsidRPr="007E0B14">
        <w:t>KEY POINTS</w:t>
      </w:r>
    </w:p>
    <w:p w14:paraId="2F924769" w14:textId="383599B7" w:rsidR="00E05635" w:rsidRDefault="007E0B14" w:rsidP="00F85998">
      <w:pPr>
        <w:pStyle w:val="ListParagraph"/>
      </w:pPr>
      <w:r>
        <w:t>How does this affect Falkirk residents or the Partnership?</w:t>
      </w:r>
    </w:p>
    <w:p w14:paraId="7B56E056" w14:textId="0CCB8613" w:rsidR="00DF0659" w:rsidRDefault="00DF0659" w:rsidP="00F85998">
      <w:pPr>
        <w:pStyle w:val="ListParagraph"/>
      </w:pPr>
      <w:r>
        <w:t>What services /facilities are involved? Incl. Location</w:t>
      </w:r>
    </w:p>
    <w:p w14:paraId="03A3813A" w14:textId="29763D42" w:rsidR="007E0B14" w:rsidRDefault="007E0B14" w:rsidP="00F85998">
      <w:pPr>
        <w:pStyle w:val="ListParagraph"/>
      </w:pPr>
      <w:r>
        <w:t>Which partner organisations are involved?</w:t>
      </w:r>
    </w:p>
    <w:p w14:paraId="3818DAC1" w14:textId="77E7599F" w:rsidR="007E0B14" w:rsidRDefault="007E0B14" w:rsidP="00F85998">
      <w:pPr>
        <w:pStyle w:val="ListParagraph"/>
      </w:pPr>
      <w:r>
        <w:t>Why has this happened?</w:t>
      </w:r>
    </w:p>
    <w:p w14:paraId="01662D2A" w14:textId="15CD8687" w:rsidR="007E0B14" w:rsidRDefault="007E0B14" w:rsidP="00F85998">
      <w:pPr>
        <w:pStyle w:val="ListParagraph"/>
      </w:pPr>
      <w:r>
        <w:t xml:space="preserve">How many people / cost / timescale </w:t>
      </w:r>
    </w:p>
    <w:p w14:paraId="08AEACC8" w14:textId="303360CF" w:rsidR="007E0B14" w:rsidRDefault="007E0B14" w:rsidP="00F85998">
      <w:pPr>
        <w:pStyle w:val="ListParagraph"/>
      </w:pPr>
      <w:r>
        <w:t>Further details of actions and reasoning</w:t>
      </w:r>
    </w:p>
    <w:p w14:paraId="092CD887" w14:textId="77777777" w:rsidR="00E05635" w:rsidRPr="00E05635" w:rsidRDefault="00E05635" w:rsidP="00F85998"/>
    <w:p w14:paraId="6A867BAF" w14:textId="06CA86D6" w:rsidR="00F85998" w:rsidRDefault="004408C0" w:rsidP="007E0B14">
      <w:pPr>
        <w:pStyle w:val="Heading1"/>
        <w:tabs>
          <w:tab w:val="left" w:pos="5580"/>
        </w:tabs>
      </w:pPr>
      <w:bookmarkStart w:id="0" w:name="_Hlk96508638"/>
      <w:r>
        <w:t>Media Statement</w:t>
      </w:r>
      <w:bookmarkEnd w:id="0"/>
      <w:r w:rsidR="007E0B14">
        <w:tab/>
      </w:r>
    </w:p>
    <w:p w14:paraId="00B2F0D4" w14:textId="76E33DE6" w:rsidR="007E0B14" w:rsidRPr="00D53FDC" w:rsidRDefault="007E0B14" w:rsidP="00D53FDC">
      <w:pPr>
        <w:rPr>
          <w:rStyle w:val="Strong"/>
          <w:rFonts w:ascii="Montserrat Light" w:hAnsi="Montserrat Light"/>
        </w:rPr>
      </w:pPr>
      <w:r w:rsidRPr="00D53FDC">
        <w:rPr>
          <w:rStyle w:val="Strong"/>
          <w:rFonts w:ascii="Montserrat Light" w:hAnsi="Montserrat Light"/>
        </w:rPr>
        <w:t>To be issued to media upon request / at time, date (delete as appropriate).</w:t>
      </w:r>
      <w:r w:rsidR="00D53FDC" w:rsidRPr="00D53FDC">
        <w:rPr>
          <w:rStyle w:val="Strong"/>
          <w:rFonts w:ascii="Montserrat Light" w:hAnsi="Montserrat Light"/>
        </w:rPr>
        <w:t xml:space="preserve"> </w:t>
      </w:r>
    </w:p>
    <w:p w14:paraId="0C03AFEC" w14:textId="0480AE2E" w:rsidR="00D53FDC" w:rsidRPr="00D53FDC" w:rsidRDefault="00D53FDC" w:rsidP="00D53FDC">
      <w:pPr>
        <w:rPr>
          <w:rStyle w:val="Strong"/>
          <w:rFonts w:ascii="Montserrat Light" w:hAnsi="Montserrat Light"/>
        </w:rPr>
      </w:pPr>
    </w:p>
    <w:p w14:paraId="3A205F82" w14:textId="31C04548" w:rsidR="00490EEE" w:rsidRPr="00D53FDC" w:rsidRDefault="00490EEE" w:rsidP="00D53FDC">
      <w:r w:rsidRPr="00D53FDC">
        <w:rPr>
          <w:rStyle w:val="Strong"/>
        </w:rPr>
        <w:t>A spokesperson for Falkirk Health and Social Care Partnership said</w:t>
      </w:r>
      <w:r w:rsidRPr="00D53FDC">
        <w:rPr>
          <w:rStyle w:val="Strong"/>
          <w:rFonts w:ascii="Montserrat Light" w:hAnsi="Montserrat Light"/>
        </w:rPr>
        <w:t>:</w:t>
      </w:r>
      <w:r w:rsidRPr="00D53FDC">
        <w:t xml:space="preserve"> “</w:t>
      </w:r>
      <w:r w:rsidR="00D53FDC" w:rsidRPr="00D53FDC">
        <w:t>First paragraph quote</w:t>
      </w:r>
    </w:p>
    <w:p w14:paraId="382EB55F" w14:textId="72F0CBA9" w:rsidR="00D53FDC" w:rsidRPr="00D53FDC" w:rsidRDefault="00D53FDC" w:rsidP="00D53FDC"/>
    <w:p w14:paraId="1AC1FD8B" w14:textId="2BC5BDDE" w:rsidR="00D53FDC" w:rsidRPr="00D53FDC" w:rsidRDefault="00D53FDC" w:rsidP="00D53FDC">
      <w:r w:rsidRPr="00D53FDC">
        <w:t>“Second paragraph quote.</w:t>
      </w:r>
    </w:p>
    <w:p w14:paraId="13CEB7A9" w14:textId="7C688A43" w:rsidR="00D53FDC" w:rsidRPr="00D53FDC" w:rsidRDefault="00D53FDC" w:rsidP="00D53FDC"/>
    <w:p w14:paraId="518D16B3" w14:textId="53DE3666" w:rsidR="00D53FDC" w:rsidRPr="00D53FDC" w:rsidRDefault="00D53FDC" w:rsidP="00D53FDC">
      <w:r w:rsidRPr="00D53FDC">
        <w:t>“</w:t>
      </w:r>
      <w:proofErr w:type="gramStart"/>
      <w:r w:rsidRPr="00D53FDC">
        <w:t>third</w:t>
      </w:r>
      <w:proofErr w:type="gramEnd"/>
      <w:r w:rsidRPr="00D53FDC">
        <w:t>, if needed. Close quotes.”</w:t>
      </w:r>
    </w:p>
    <w:p w14:paraId="23822B63" w14:textId="2FB1C882" w:rsidR="007E0B14" w:rsidRDefault="007E0B14" w:rsidP="00F85998"/>
    <w:p w14:paraId="5265EEE7" w14:textId="5E804548" w:rsidR="00D53FDC" w:rsidRDefault="00D53FDC" w:rsidP="00D53FDC">
      <w:pPr>
        <w:pStyle w:val="Heading1"/>
      </w:pPr>
      <w:r>
        <w:t>contacts</w:t>
      </w:r>
    </w:p>
    <w:p w14:paraId="34DCBBE6" w14:textId="6516A4D4" w:rsidR="00D53FDC" w:rsidRDefault="00D53FDC" w:rsidP="00D53FDC">
      <w:pPr>
        <w:pStyle w:val="ListParagraph"/>
      </w:pPr>
      <w:r>
        <w:t>For further information and operational queries, please contact (SERVICE MANAGER)</w:t>
      </w:r>
    </w:p>
    <w:p w14:paraId="7827A559" w14:textId="22C32E87" w:rsidR="00D53FDC" w:rsidRDefault="00D53FDC" w:rsidP="00D53FDC">
      <w:pPr>
        <w:pStyle w:val="ListParagraph"/>
        <w:rPr>
          <w:rFonts w:asciiTheme="minorHAnsi" w:hAnsiTheme="minorHAnsi"/>
        </w:rPr>
      </w:pPr>
      <w:r>
        <w:t xml:space="preserve">Media enquiries should be directed to the Partnership’s communication officer, Paul Surgenor on </w:t>
      </w:r>
      <w:hyperlink r:id="rId8" w:history="1">
        <w:r>
          <w:rPr>
            <w:rStyle w:val="Hyperlink"/>
          </w:rPr>
          <w:t>paul.surgenor@falkirk.gov.uk</w:t>
        </w:r>
      </w:hyperlink>
      <w:r>
        <w:t>.</w:t>
      </w:r>
    </w:p>
    <w:p w14:paraId="5F6091C8" w14:textId="77777777" w:rsidR="00D53FDC" w:rsidRPr="00D53FDC" w:rsidRDefault="00D53FDC" w:rsidP="00D53FDC"/>
    <w:sectPr w:rsidR="00D53FDC" w:rsidRPr="00D53FDC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43E64" w14:textId="77777777" w:rsidR="009F215E" w:rsidRDefault="009F215E" w:rsidP="00F85998">
      <w:r>
        <w:separator/>
      </w:r>
    </w:p>
  </w:endnote>
  <w:endnote w:type="continuationSeparator" w:id="0">
    <w:p w14:paraId="72060547" w14:textId="77777777" w:rsidR="009F215E" w:rsidRDefault="009F215E" w:rsidP="00F85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42273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DA0C02" w14:textId="409D206B" w:rsidR="00A61437" w:rsidRDefault="007E0B14" w:rsidP="00F85998">
        <w:pPr>
          <w:pStyle w:val="Footer"/>
        </w:pPr>
        <w:r>
          <w:t>DATE</w:t>
        </w:r>
        <w:r>
          <w:tab/>
        </w:r>
        <w:r>
          <w:tab/>
        </w:r>
      </w:p>
    </w:sdtContent>
  </w:sdt>
  <w:p w14:paraId="2455907D" w14:textId="77777777" w:rsidR="00A61437" w:rsidRDefault="00A61437" w:rsidP="00F859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AED4B" w14:textId="77777777" w:rsidR="009F215E" w:rsidRDefault="009F215E" w:rsidP="00F85998">
      <w:r>
        <w:separator/>
      </w:r>
    </w:p>
  </w:footnote>
  <w:footnote w:type="continuationSeparator" w:id="0">
    <w:p w14:paraId="3EA34D76" w14:textId="77777777" w:rsidR="009F215E" w:rsidRDefault="009F215E" w:rsidP="00F85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7564E" w14:textId="2CF9ABEA" w:rsidR="007E0B14" w:rsidRDefault="007E0B14">
    <w:pPr>
      <w:pStyle w:val="Header"/>
    </w:pPr>
    <w:r w:rsidRPr="00A61437">
      <w:rPr>
        <w:noProof/>
      </w:rPr>
      <w:drawing>
        <wp:anchor distT="0" distB="0" distL="114300" distR="114300" simplePos="0" relativeHeight="251659264" behindDoc="1" locked="0" layoutInCell="1" allowOverlap="1" wp14:anchorId="3A81A12A" wp14:editId="05E3CCE2">
          <wp:simplePos x="0" y="0"/>
          <wp:positionH relativeFrom="column">
            <wp:posOffset>3629025</wp:posOffset>
          </wp:positionH>
          <wp:positionV relativeFrom="paragraph">
            <wp:posOffset>-196215</wp:posOffset>
          </wp:positionV>
          <wp:extent cx="2222500" cy="661035"/>
          <wp:effectExtent l="0" t="0" r="6350" b="5715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2500" cy="661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INTERNAL BRIEFING</w:t>
    </w:r>
    <w:r w:rsidR="00DF0659">
      <w:t xml:space="preserve"> - DATE</w:t>
    </w:r>
  </w:p>
  <w:p w14:paraId="4B983188" w14:textId="6857F3F1" w:rsidR="007E0B14" w:rsidRDefault="00DF0659">
    <w:pPr>
      <w:pStyle w:val="Header"/>
    </w:pPr>
    <w:r>
      <w:t>SUBJECT HERE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1F7E"/>
    <w:multiLevelType w:val="hybridMultilevel"/>
    <w:tmpl w:val="5BD452EC"/>
    <w:lvl w:ilvl="0" w:tplc="4A843DB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26488"/>
    <w:multiLevelType w:val="hybridMultilevel"/>
    <w:tmpl w:val="8B04B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57BA9"/>
    <w:multiLevelType w:val="multilevel"/>
    <w:tmpl w:val="D952DF06"/>
    <w:lvl w:ilvl="0">
      <w:start w:val="1"/>
      <w:numFmt w:val="decimal"/>
      <w:pStyle w:val="NumberedParagraph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3" w15:restartNumberingAfterBreak="0">
    <w:nsid w:val="31F11582"/>
    <w:multiLevelType w:val="hybridMultilevel"/>
    <w:tmpl w:val="9782E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E6D7E"/>
    <w:multiLevelType w:val="hybridMultilevel"/>
    <w:tmpl w:val="8ED60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15465"/>
    <w:multiLevelType w:val="hybridMultilevel"/>
    <w:tmpl w:val="3410AF4E"/>
    <w:lvl w:ilvl="0" w:tplc="ED207A72">
      <w:start w:val="1"/>
      <w:numFmt w:val="bullet"/>
      <w:pStyle w:val="CommentTextCha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F175D"/>
    <w:multiLevelType w:val="hybridMultilevel"/>
    <w:tmpl w:val="EE028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A7C0F"/>
    <w:multiLevelType w:val="hybridMultilevel"/>
    <w:tmpl w:val="60D2D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31C93"/>
    <w:multiLevelType w:val="hybridMultilevel"/>
    <w:tmpl w:val="CF208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45380"/>
    <w:multiLevelType w:val="hybridMultilevel"/>
    <w:tmpl w:val="4BA08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E232BF"/>
    <w:multiLevelType w:val="hybridMultilevel"/>
    <w:tmpl w:val="1F5A3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835BF"/>
    <w:multiLevelType w:val="hybridMultilevel"/>
    <w:tmpl w:val="4F82C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9C2D6E"/>
    <w:multiLevelType w:val="hybridMultilevel"/>
    <w:tmpl w:val="449C8ECA"/>
    <w:lvl w:ilvl="0" w:tplc="08090001">
      <w:start w:val="1"/>
      <w:numFmt w:val="bullet"/>
      <w:pStyle w:val="StyleStyleNumberedParagraphBoldNotBol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A651F"/>
    <w:multiLevelType w:val="hybridMultilevel"/>
    <w:tmpl w:val="D7F8E9AC"/>
    <w:lvl w:ilvl="0" w:tplc="0518B8BE">
      <w:start w:val="1"/>
      <w:numFmt w:val="bullet"/>
      <w:pStyle w:val="StyleStyleNumberedParagraphBoldNotBol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8"/>
  </w:num>
  <w:num w:numId="5">
    <w:abstractNumId w:val="2"/>
  </w:num>
  <w:num w:numId="6">
    <w:abstractNumId w:val="3"/>
  </w:num>
  <w:num w:numId="7">
    <w:abstractNumId w:val="9"/>
  </w:num>
  <w:num w:numId="8">
    <w:abstractNumId w:val="6"/>
  </w:num>
  <w:num w:numId="9">
    <w:abstractNumId w:val="7"/>
  </w:num>
  <w:num w:numId="10">
    <w:abstractNumId w:val="4"/>
  </w:num>
  <w:num w:numId="11">
    <w:abstractNumId w:val="11"/>
  </w:num>
  <w:num w:numId="12">
    <w:abstractNumId w:val="13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910"/>
    <w:rsid w:val="000F5F12"/>
    <w:rsid w:val="00123C51"/>
    <w:rsid w:val="001D72AA"/>
    <w:rsid w:val="001E71DE"/>
    <w:rsid w:val="00216E04"/>
    <w:rsid w:val="00272BBE"/>
    <w:rsid w:val="00282EDD"/>
    <w:rsid w:val="00304406"/>
    <w:rsid w:val="003605BA"/>
    <w:rsid w:val="003653A1"/>
    <w:rsid w:val="003D3D15"/>
    <w:rsid w:val="004408C0"/>
    <w:rsid w:val="00490EEE"/>
    <w:rsid w:val="0050334D"/>
    <w:rsid w:val="0056610F"/>
    <w:rsid w:val="005A3109"/>
    <w:rsid w:val="005F19DF"/>
    <w:rsid w:val="00600889"/>
    <w:rsid w:val="00635384"/>
    <w:rsid w:val="006601CE"/>
    <w:rsid w:val="006C7531"/>
    <w:rsid w:val="006D5328"/>
    <w:rsid w:val="006F3B1B"/>
    <w:rsid w:val="007222B3"/>
    <w:rsid w:val="00735BA2"/>
    <w:rsid w:val="007E0B14"/>
    <w:rsid w:val="008B4B59"/>
    <w:rsid w:val="008C63F2"/>
    <w:rsid w:val="00925EB5"/>
    <w:rsid w:val="00964D4E"/>
    <w:rsid w:val="00990E12"/>
    <w:rsid w:val="009F215E"/>
    <w:rsid w:val="00A36316"/>
    <w:rsid w:val="00A61437"/>
    <w:rsid w:val="00A87200"/>
    <w:rsid w:val="00A87496"/>
    <w:rsid w:val="00AB33AB"/>
    <w:rsid w:val="00AE5E93"/>
    <w:rsid w:val="00B61427"/>
    <w:rsid w:val="00BA23EB"/>
    <w:rsid w:val="00BF337F"/>
    <w:rsid w:val="00C80078"/>
    <w:rsid w:val="00D02B1E"/>
    <w:rsid w:val="00D16529"/>
    <w:rsid w:val="00D53FDC"/>
    <w:rsid w:val="00DA22F9"/>
    <w:rsid w:val="00DD6E38"/>
    <w:rsid w:val="00DF0659"/>
    <w:rsid w:val="00E02EE5"/>
    <w:rsid w:val="00E05635"/>
    <w:rsid w:val="00E67910"/>
    <w:rsid w:val="00E8507F"/>
    <w:rsid w:val="00EC1B0E"/>
    <w:rsid w:val="00F3167E"/>
    <w:rsid w:val="00F571BE"/>
    <w:rsid w:val="00F57DB5"/>
    <w:rsid w:val="00F8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B8157"/>
  <w15:chartTrackingRefBased/>
  <w15:docId w15:val="{C285AFFC-CA7F-4BF3-9069-33ED8019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998"/>
    <w:pPr>
      <w:spacing w:after="0" w:line="240" w:lineRule="auto"/>
    </w:pPr>
    <w:rPr>
      <w:rFonts w:ascii="Montserrat Light" w:hAnsi="Montserrat Light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0B14"/>
    <w:pPr>
      <w:spacing w:before="120"/>
      <w:outlineLvl w:val="0"/>
    </w:pPr>
    <w:rPr>
      <w:rFonts w:ascii="Montserrat" w:eastAsia="Calibri" w:hAnsi="Montserrat" w:cs="Arial"/>
      <w:caps/>
      <w:color w:val="262626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0B14"/>
    <w:pPr>
      <w:spacing w:before="120"/>
      <w:outlineLvl w:val="1"/>
    </w:pPr>
    <w:rPr>
      <w:rFonts w:ascii="Montserrat" w:eastAsia="Calibri" w:hAnsi="Montserrat" w:cs="Calibri Light"/>
      <w:caps/>
      <w:noProof/>
      <w:color w:val="262626"/>
      <w:spacing w:val="60"/>
      <w:sz w:val="28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85998"/>
    <w:pPr>
      <w:outlineLvl w:val="2"/>
    </w:pPr>
    <w:rPr>
      <w:spacing w:val="48"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F859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5B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85998"/>
    <w:pPr>
      <w:numPr>
        <w:numId w:val="14"/>
      </w:numPr>
      <w:contextualSpacing/>
    </w:pPr>
  </w:style>
  <w:style w:type="table" w:styleId="TableGrid">
    <w:name w:val="Table Grid"/>
    <w:basedOn w:val="TableNormal"/>
    <w:uiPriority w:val="39"/>
    <w:rsid w:val="00DA2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22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2F9"/>
  </w:style>
  <w:style w:type="paragraph" w:styleId="Footer">
    <w:name w:val="footer"/>
    <w:basedOn w:val="Normal"/>
    <w:link w:val="FooterChar"/>
    <w:uiPriority w:val="99"/>
    <w:unhideWhenUsed/>
    <w:rsid w:val="00DA22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2F9"/>
  </w:style>
  <w:style w:type="character" w:styleId="Hyperlink">
    <w:name w:val="Hyperlink"/>
    <w:basedOn w:val="DefaultParagraphFont"/>
    <w:uiPriority w:val="99"/>
    <w:unhideWhenUsed/>
    <w:rsid w:val="00B61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42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23C5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umberedParagraph">
    <w:name w:val="Numbered Paragraph"/>
    <w:basedOn w:val="Normal"/>
    <w:rsid w:val="00A61437"/>
    <w:pPr>
      <w:numPr>
        <w:numId w:val="5"/>
      </w:numPr>
      <w:tabs>
        <w:tab w:val="clear" w:pos="709"/>
        <w:tab w:val="num" w:pos="720"/>
      </w:tabs>
      <w:ind w:left="720" w:hanging="720"/>
    </w:pPr>
    <w:rPr>
      <w:rFonts w:ascii="Calibri" w:eastAsia="Calibri" w:hAnsi="Calibri" w:cs="Times New Roman"/>
    </w:rPr>
  </w:style>
  <w:style w:type="paragraph" w:customStyle="1" w:styleId="StyleStyleNumberedParagraphBoldNotBold">
    <w:name w:val="Style Style Numbered Paragraph + Bold + Not Bold"/>
    <w:basedOn w:val="Normal"/>
    <w:rsid w:val="00A61437"/>
    <w:pPr>
      <w:numPr>
        <w:numId w:val="1"/>
      </w:numPr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408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8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8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8C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E0B14"/>
    <w:rPr>
      <w:rFonts w:ascii="Montserrat" w:eastAsia="Calibri" w:hAnsi="Montserrat" w:cs="Arial"/>
      <w:caps/>
      <w:color w:val="262626"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E0B14"/>
    <w:rPr>
      <w:rFonts w:ascii="Montserrat" w:eastAsia="Calibri" w:hAnsi="Montserrat" w:cs="Calibri Light"/>
      <w:caps/>
      <w:noProof/>
      <w:color w:val="262626"/>
      <w:spacing w:val="60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85998"/>
    <w:rPr>
      <w:rFonts w:ascii="Montserrat" w:eastAsia="Calibri" w:hAnsi="Montserrat" w:cs="Calibri Light"/>
      <w:caps/>
      <w:noProof/>
      <w:color w:val="545454"/>
      <w:spacing w:val="48"/>
      <w:sz w:val="24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85998"/>
    <w:rPr>
      <w:rFonts w:ascii="Montserrat SemiBold" w:eastAsia="Calibri" w:hAnsi="Montserrat SemiBold" w:cs="Arial"/>
      <w:color w:val="545454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F85998"/>
    <w:rPr>
      <w:rFonts w:ascii="Montserrat SemiBold" w:eastAsia="Calibri" w:hAnsi="Montserrat SemiBold" w:cs="Arial"/>
      <w:color w:val="545454"/>
      <w:sz w:val="36"/>
      <w:szCs w:val="36"/>
    </w:rPr>
  </w:style>
  <w:style w:type="character" w:styleId="Strong">
    <w:name w:val="Strong"/>
    <w:uiPriority w:val="22"/>
    <w:qFormat/>
    <w:rsid w:val="00F85998"/>
    <w:rPr>
      <w:rFonts w:ascii="Montserrat SemiBold" w:hAnsi="Montserrat SemiBold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5998"/>
    <w:rPr>
      <w:rFonts w:eastAsia="Calibri" w:cs="Arial"/>
      <w:caps/>
      <w:color w:val="262626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F85998"/>
    <w:rPr>
      <w:rFonts w:ascii="Montserrat Light" w:eastAsia="Calibri" w:hAnsi="Montserrat Light" w:cs="Arial"/>
      <w:caps/>
      <w:color w:val="262626"/>
      <w:sz w:val="36"/>
      <w:szCs w:val="36"/>
    </w:rPr>
  </w:style>
  <w:style w:type="paragraph" w:styleId="Quote">
    <w:name w:val="Quote"/>
    <w:basedOn w:val="Heading4"/>
    <w:next w:val="Normal"/>
    <w:link w:val="QuoteChar"/>
    <w:uiPriority w:val="29"/>
    <w:qFormat/>
    <w:rsid w:val="00F85998"/>
    <w:pPr>
      <w:keepNext w:val="0"/>
      <w:keepLines w:val="0"/>
      <w:spacing w:before="0"/>
    </w:pPr>
    <w:rPr>
      <w:rFonts w:ascii="Montserrat Light" w:eastAsia="Calibri" w:hAnsi="Montserrat Light" w:cs="Arial"/>
      <w:i w:val="0"/>
      <w:iCs w:val="0"/>
      <w:color w:val="002060"/>
      <w:sz w:val="52"/>
      <w:szCs w:val="72"/>
    </w:rPr>
  </w:style>
  <w:style w:type="character" w:customStyle="1" w:styleId="QuoteChar">
    <w:name w:val="Quote Char"/>
    <w:basedOn w:val="DefaultParagraphFont"/>
    <w:link w:val="Quote"/>
    <w:uiPriority w:val="29"/>
    <w:rsid w:val="00F85998"/>
    <w:rPr>
      <w:rFonts w:ascii="Montserrat Light" w:eastAsia="Calibri" w:hAnsi="Montserrat Light" w:cs="Arial"/>
      <w:color w:val="002060"/>
      <w:sz w:val="52"/>
      <w:szCs w:val="7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599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link w:val="NoSpacingChar"/>
    <w:uiPriority w:val="1"/>
    <w:qFormat/>
    <w:rsid w:val="007E0B1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E0B14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.surgenor@falkirk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1F2B6-74AE-4701-942D-3F2E1B97E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Surgenor</dc:creator>
  <cp:keywords/>
  <dc:description/>
  <cp:lastModifiedBy>Paul Surgenor</cp:lastModifiedBy>
  <cp:revision>9</cp:revision>
  <dcterms:created xsi:type="dcterms:W3CDTF">2021-07-29T12:02:00Z</dcterms:created>
  <dcterms:modified xsi:type="dcterms:W3CDTF">2022-02-23T11:57:00Z</dcterms:modified>
</cp:coreProperties>
</file>