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2CE34" w14:textId="77777777" w:rsidR="0075344E" w:rsidRDefault="00546A9A">
      <w:pPr>
        <w:pStyle w:val="BodyText"/>
        <w:rPr>
          <w:rFonts w:ascii="Times New Roman"/>
          <w:sz w:val="72"/>
        </w:rPr>
      </w:pPr>
      <w:r>
        <w:rPr>
          <w:noProof/>
        </w:rPr>
        <w:drawing>
          <wp:anchor distT="0" distB="0" distL="0" distR="0" simplePos="0" relativeHeight="15729152" behindDoc="0" locked="0" layoutInCell="1" allowOverlap="1" wp14:anchorId="6C3454B5" wp14:editId="767E442A">
            <wp:simplePos x="0" y="0"/>
            <wp:positionH relativeFrom="page">
              <wp:posOffset>3835412</wp:posOffset>
            </wp:positionH>
            <wp:positionV relativeFrom="page">
              <wp:posOffset>0</wp:posOffset>
            </wp:positionV>
            <wp:extent cx="3724896" cy="10691669"/>
            <wp:effectExtent l="0" t="0" r="9525" b="0"/>
            <wp:wrapNone/>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3724896" cy="10691669"/>
                    </a:xfrm>
                    <a:prstGeom prst="rect">
                      <a:avLst/>
                    </a:prstGeom>
                  </pic:spPr>
                </pic:pic>
              </a:graphicData>
            </a:graphic>
          </wp:anchor>
        </w:drawing>
      </w:r>
    </w:p>
    <w:p w14:paraId="5EDD8871" w14:textId="77777777" w:rsidR="0075344E" w:rsidRDefault="0075344E">
      <w:pPr>
        <w:pStyle w:val="BodyText"/>
        <w:rPr>
          <w:rFonts w:ascii="Times New Roman"/>
          <w:sz w:val="72"/>
        </w:rPr>
      </w:pPr>
    </w:p>
    <w:p w14:paraId="73C831F0" w14:textId="77777777" w:rsidR="0075344E" w:rsidRDefault="0075344E">
      <w:pPr>
        <w:pStyle w:val="BodyText"/>
        <w:spacing w:before="597"/>
        <w:rPr>
          <w:rFonts w:ascii="Times New Roman"/>
          <w:sz w:val="72"/>
        </w:rPr>
      </w:pPr>
    </w:p>
    <w:p w14:paraId="6230AAB0" w14:textId="77777777" w:rsidR="0075344E" w:rsidRDefault="00546A9A">
      <w:pPr>
        <w:pStyle w:val="Title"/>
        <w:spacing w:line="237" w:lineRule="auto"/>
      </w:pPr>
      <w:r>
        <w:rPr>
          <w:color w:val="525252"/>
          <w:w w:val="105"/>
        </w:rPr>
        <w:t>Clinical</w:t>
      </w:r>
      <w:r>
        <w:rPr>
          <w:color w:val="525252"/>
          <w:spacing w:val="-33"/>
          <w:w w:val="105"/>
        </w:rPr>
        <w:t xml:space="preserve"> </w:t>
      </w:r>
      <w:r>
        <w:rPr>
          <w:color w:val="525252"/>
          <w:w w:val="105"/>
        </w:rPr>
        <w:t xml:space="preserve">and </w:t>
      </w:r>
      <w:r>
        <w:rPr>
          <w:color w:val="525252"/>
          <w:spacing w:val="-4"/>
          <w:w w:val="105"/>
        </w:rPr>
        <w:t xml:space="preserve">Care </w:t>
      </w:r>
      <w:r>
        <w:rPr>
          <w:color w:val="525252"/>
          <w:spacing w:val="-2"/>
        </w:rPr>
        <w:t xml:space="preserve">Governance </w:t>
      </w:r>
      <w:r>
        <w:rPr>
          <w:color w:val="525252"/>
          <w:spacing w:val="-2"/>
          <w:w w:val="105"/>
        </w:rPr>
        <w:t>Committee</w:t>
      </w:r>
    </w:p>
    <w:p w14:paraId="00110E5D" w14:textId="77777777" w:rsidR="0075344E" w:rsidRDefault="00546A9A">
      <w:pPr>
        <w:spacing w:before="671"/>
        <w:ind w:left="187"/>
        <w:rPr>
          <w:sz w:val="36"/>
        </w:rPr>
      </w:pPr>
      <w:r>
        <w:rPr>
          <w:color w:val="242424"/>
          <w:w w:val="110"/>
          <w:sz w:val="36"/>
        </w:rPr>
        <w:t>TERMS</w:t>
      </w:r>
      <w:r>
        <w:rPr>
          <w:color w:val="242424"/>
          <w:spacing w:val="12"/>
          <w:w w:val="110"/>
          <w:sz w:val="36"/>
        </w:rPr>
        <w:t xml:space="preserve"> </w:t>
      </w:r>
      <w:r>
        <w:rPr>
          <w:color w:val="242424"/>
          <w:w w:val="110"/>
          <w:sz w:val="36"/>
        </w:rPr>
        <w:t>OF</w:t>
      </w:r>
      <w:r>
        <w:rPr>
          <w:color w:val="242424"/>
          <w:spacing w:val="12"/>
          <w:w w:val="110"/>
          <w:sz w:val="36"/>
        </w:rPr>
        <w:t xml:space="preserve"> </w:t>
      </w:r>
      <w:r>
        <w:rPr>
          <w:color w:val="242424"/>
          <w:spacing w:val="-2"/>
          <w:w w:val="110"/>
          <w:sz w:val="36"/>
        </w:rPr>
        <w:t>REFERENCE</w:t>
      </w:r>
    </w:p>
    <w:p w14:paraId="2960B2E5" w14:textId="77777777" w:rsidR="0075344E" w:rsidRDefault="0075344E">
      <w:pPr>
        <w:pStyle w:val="BodyText"/>
        <w:rPr>
          <w:sz w:val="20"/>
        </w:rPr>
      </w:pPr>
    </w:p>
    <w:p w14:paraId="7DBBBC01" w14:textId="77777777" w:rsidR="0075344E" w:rsidRDefault="0075344E">
      <w:pPr>
        <w:pStyle w:val="BodyText"/>
        <w:rPr>
          <w:sz w:val="20"/>
        </w:rPr>
      </w:pPr>
    </w:p>
    <w:p w14:paraId="26285E69" w14:textId="77777777" w:rsidR="0075344E" w:rsidRDefault="0075344E">
      <w:pPr>
        <w:pStyle w:val="BodyText"/>
        <w:rPr>
          <w:sz w:val="20"/>
        </w:rPr>
      </w:pPr>
    </w:p>
    <w:p w14:paraId="75BAB948" w14:textId="77777777" w:rsidR="0075344E" w:rsidRDefault="0075344E">
      <w:pPr>
        <w:pStyle w:val="BodyText"/>
        <w:rPr>
          <w:sz w:val="20"/>
        </w:rPr>
      </w:pPr>
    </w:p>
    <w:p w14:paraId="176308E1" w14:textId="77777777" w:rsidR="0075344E" w:rsidRDefault="0075344E">
      <w:pPr>
        <w:pStyle w:val="BodyText"/>
        <w:rPr>
          <w:sz w:val="20"/>
        </w:rPr>
      </w:pPr>
    </w:p>
    <w:p w14:paraId="4D584DD2" w14:textId="77777777" w:rsidR="0075344E" w:rsidRDefault="0075344E">
      <w:pPr>
        <w:pStyle w:val="BodyText"/>
        <w:rPr>
          <w:sz w:val="20"/>
        </w:rPr>
      </w:pPr>
    </w:p>
    <w:p w14:paraId="4FAE3FF7" w14:textId="77777777" w:rsidR="0075344E" w:rsidRDefault="0075344E">
      <w:pPr>
        <w:pStyle w:val="BodyText"/>
        <w:rPr>
          <w:sz w:val="20"/>
        </w:rPr>
      </w:pPr>
    </w:p>
    <w:p w14:paraId="6AD8B5ED" w14:textId="77777777" w:rsidR="0075344E" w:rsidRDefault="0075344E">
      <w:pPr>
        <w:pStyle w:val="BodyText"/>
        <w:rPr>
          <w:sz w:val="20"/>
        </w:rPr>
      </w:pPr>
    </w:p>
    <w:p w14:paraId="16C84514" w14:textId="77777777" w:rsidR="0075344E" w:rsidRDefault="0075344E">
      <w:pPr>
        <w:pStyle w:val="BodyText"/>
        <w:rPr>
          <w:sz w:val="20"/>
        </w:rPr>
      </w:pPr>
    </w:p>
    <w:p w14:paraId="1C0ECD09" w14:textId="77777777" w:rsidR="0075344E" w:rsidRDefault="0075344E">
      <w:pPr>
        <w:pStyle w:val="BodyText"/>
        <w:rPr>
          <w:sz w:val="20"/>
        </w:rPr>
      </w:pPr>
    </w:p>
    <w:p w14:paraId="7EDC91A8" w14:textId="77777777" w:rsidR="0075344E" w:rsidRDefault="0075344E">
      <w:pPr>
        <w:pStyle w:val="BodyText"/>
        <w:rPr>
          <w:sz w:val="20"/>
        </w:rPr>
      </w:pPr>
    </w:p>
    <w:p w14:paraId="6ECCCD7E" w14:textId="77777777" w:rsidR="0075344E" w:rsidRDefault="0075344E">
      <w:pPr>
        <w:pStyle w:val="BodyText"/>
        <w:rPr>
          <w:sz w:val="20"/>
        </w:rPr>
      </w:pPr>
    </w:p>
    <w:p w14:paraId="41F45787" w14:textId="77777777" w:rsidR="0075344E" w:rsidRDefault="0075344E">
      <w:pPr>
        <w:pStyle w:val="BodyText"/>
        <w:rPr>
          <w:sz w:val="20"/>
        </w:rPr>
      </w:pPr>
    </w:p>
    <w:p w14:paraId="55CEC084" w14:textId="77777777" w:rsidR="0075344E" w:rsidRDefault="0075344E">
      <w:pPr>
        <w:pStyle w:val="BodyText"/>
        <w:rPr>
          <w:sz w:val="20"/>
        </w:rPr>
      </w:pPr>
    </w:p>
    <w:p w14:paraId="77BC660F" w14:textId="77777777" w:rsidR="0075344E" w:rsidRDefault="0075344E">
      <w:pPr>
        <w:pStyle w:val="BodyText"/>
        <w:rPr>
          <w:sz w:val="20"/>
        </w:rPr>
      </w:pPr>
    </w:p>
    <w:p w14:paraId="11A4530D" w14:textId="77777777" w:rsidR="0075344E" w:rsidRDefault="0075344E">
      <w:pPr>
        <w:pStyle w:val="BodyText"/>
        <w:rPr>
          <w:sz w:val="20"/>
        </w:rPr>
      </w:pPr>
    </w:p>
    <w:p w14:paraId="6812C81A" w14:textId="77777777" w:rsidR="0075344E" w:rsidRDefault="0075344E">
      <w:pPr>
        <w:pStyle w:val="BodyText"/>
        <w:rPr>
          <w:sz w:val="20"/>
        </w:rPr>
      </w:pPr>
    </w:p>
    <w:p w14:paraId="339377FF" w14:textId="77777777" w:rsidR="0075344E" w:rsidRDefault="0075344E">
      <w:pPr>
        <w:pStyle w:val="BodyText"/>
        <w:rPr>
          <w:sz w:val="20"/>
        </w:rPr>
      </w:pPr>
    </w:p>
    <w:p w14:paraId="3B6F305A" w14:textId="77777777" w:rsidR="0075344E" w:rsidRDefault="0075344E">
      <w:pPr>
        <w:pStyle w:val="BodyText"/>
        <w:rPr>
          <w:sz w:val="20"/>
        </w:rPr>
      </w:pPr>
    </w:p>
    <w:p w14:paraId="339EC7CF" w14:textId="77777777" w:rsidR="0075344E" w:rsidRDefault="0075344E">
      <w:pPr>
        <w:pStyle w:val="BodyText"/>
        <w:rPr>
          <w:sz w:val="20"/>
        </w:rPr>
      </w:pPr>
    </w:p>
    <w:p w14:paraId="6D64253E" w14:textId="77777777" w:rsidR="0075344E" w:rsidRDefault="0075344E">
      <w:pPr>
        <w:pStyle w:val="BodyText"/>
        <w:rPr>
          <w:sz w:val="20"/>
        </w:rPr>
      </w:pPr>
    </w:p>
    <w:p w14:paraId="35F59B95" w14:textId="77777777" w:rsidR="0075344E" w:rsidRDefault="0075344E">
      <w:pPr>
        <w:pStyle w:val="BodyText"/>
        <w:rPr>
          <w:sz w:val="20"/>
        </w:rPr>
      </w:pPr>
    </w:p>
    <w:p w14:paraId="2A5E77E0" w14:textId="77777777" w:rsidR="0075344E" w:rsidRDefault="0075344E">
      <w:pPr>
        <w:pStyle w:val="BodyText"/>
        <w:rPr>
          <w:sz w:val="20"/>
        </w:rPr>
      </w:pPr>
    </w:p>
    <w:p w14:paraId="05299090" w14:textId="77777777" w:rsidR="0075344E" w:rsidRDefault="0075344E">
      <w:pPr>
        <w:pStyle w:val="BodyText"/>
        <w:rPr>
          <w:sz w:val="20"/>
        </w:rPr>
      </w:pPr>
    </w:p>
    <w:p w14:paraId="269BA308" w14:textId="77777777" w:rsidR="0075344E" w:rsidRDefault="0075344E">
      <w:pPr>
        <w:pStyle w:val="BodyText"/>
        <w:rPr>
          <w:sz w:val="20"/>
        </w:rPr>
      </w:pPr>
    </w:p>
    <w:p w14:paraId="3BCA1EA8" w14:textId="77777777" w:rsidR="0075344E" w:rsidRDefault="0075344E">
      <w:pPr>
        <w:pStyle w:val="BodyText"/>
        <w:rPr>
          <w:sz w:val="20"/>
        </w:rPr>
      </w:pPr>
    </w:p>
    <w:p w14:paraId="5406E813" w14:textId="77777777" w:rsidR="0075344E" w:rsidRDefault="0075344E">
      <w:pPr>
        <w:pStyle w:val="BodyText"/>
        <w:rPr>
          <w:sz w:val="20"/>
        </w:rPr>
      </w:pPr>
    </w:p>
    <w:p w14:paraId="280200F6" w14:textId="77777777" w:rsidR="0075344E" w:rsidRDefault="0075344E">
      <w:pPr>
        <w:pStyle w:val="BodyText"/>
        <w:rPr>
          <w:sz w:val="20"/>
        </w:rPr>
      </w:pPr>
    </w:p>
    <w:p w14:paraId="6FEBB1F5" w14:textId="77777777" w:rsidR="0075344E" w:rsidRDefault="00546A9A">
      <w:pPr>
        <w:pStyle w:val="BodyText"/>
        <w:spacing w:before="36"/>
        <w:rPr>
          <w:sz w:val="20"/>
        </w:rPr>
      </w:pPr>
      <w:r>
        <w:rPr>
          <w:noProof/>
        </w:rPr>
        <w:drawing>
          <wp:anchor distT="0" distB="0" distL="0" distR="0" simplePos="0" relativeHeight="487587840" behindDoc="1" locked="0" layoutInCell="1" allowOverlap="1" wp14:anchorId="2C31911A" wp14:editId="264A4E81">
            <wp:simplePos x="0" y="0"/>
            <wp:positionH relativeFrom="page">
              <wp:posOffset>980439</wp:posOffset>
            </wp:positionH>
            <wp:positionV relativeFrom="paragraph">
              <wp:posOffset>193819</wp:posOffset>
            </wp:positionV>
            <wp:extent cx="2423898" cy="512064"/>
            <wp:effectExtent l="0" t="0" r="0" b="2540"/>
            <wp:wrapTopAndBottom/>
            <wp:docPr id="2"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423898" cy="512064"/>
                    </a:xfrm>
                    <a:prstGeom prst="rect">
                      <a:avLst/>
                    </a:prstGeom>
                  </pic:spPr>
                </pic:pic>
              </a:graphicData>
            </a:graphic>
          </wp:anchor>
        </w:drawing>
      </w:r>
    </w:p>
    <w:p w14:paraId="401706FB" w14:textId="77777777" w:rsidR="0075344E" w:rsidRDefault="0075344E">
      <w:pPr>
        <w:rPr>
          <w:sz w:val="20"/>
        </w:rPr>
        <w:sectPr w:rsidR="0075344E">
          <w:type w:val="continuous"/>
          <w:pgSz w:w="11920" w:h="16850"/>
          <w:pgMar w:top="0" w:right="1320" w:bottom="0" w:left="400" w:header="720" w:footer="720" w:gutter="0"/>
          <w:cols w:space="720"/>
        </w:sectPr>
      </w:pPr>
    </w:p>
    <w:sdt>
      <w:sdtPr>
        <w:rPr>
          <w:sz w:val="22"/>
          <w:szCs w:val="22"/>
        </w:rPr>
        <w:id w:val="-1227750553"/>
        <w:docPartObj>
          <w:docPartGallery w:val="Table of Contents"/>
          <w:docPartUnique/>
        </w:docPartObj>
      </w:sdtPr>
      <w:sdtEndPr>
        <w:rPr>
          <w:rFonts w:ascii="Montserrat" w:hAnsi="Montserrat"/>
        </w:rPr>
      </w:sdtEndPr>
      <w:sdtContent>
        <w:p w14:paraId="4E739224" w14:textId="77777777" w:rsidR="0075344E" w:rsidRDefault="00546A9A">
          <w:pPr>
            <w:pStyle w:val="TOC1"/>
            <w:numPr>
              <w:ilvl w:val="0"/>
              <w:numId w:val="2"/>
            </w:numPr>
            <w:tabs>
              <w:tab w:val="left" w:pos="1519"/>
              <w:tab w:val="right" w:leader="dot" w:pos="10063"/>
            </w:tabs>
            <w:spacing w:before="71"/>
            <w:ind w:left="1519" w:hanging="479"/>
          </w:pPr>
          <w:r>
            <w:fldChar w:fldCharType="begin"/>
          </w:r>
          <w:r>
            <w:instrText xml:space="preserve">TOC \o "1-1" \h \z \u </w:instrText>
          </w:r>
          <w:r>
            <w:fldChar w:fldCharType="separate"/>
          </w:r>
          <w:hyperlink w:anchor="_bookmark0" w:history="1">
            <w:r>
              <w:rPr>
                <w:color w:val="242424"/>
                <w:spacing w:val="-2"/>
                <w:w w:val="110"/>
              </w:rPr>
              <w:t>INTRODUCTION</w:t>
            </w:r>
            <w:r>
              <w:rPr>
                <w:color w:val="242424"/>
              </w:rPr>
              <w:tab/>
            </w:r>
            <w:r>
              <w:rPr>
                <w:color w:val="242424"/>
                <w:spacing w:val="-10"/>
                <w:w w:val="110"/>
              </w:rPr>
              <w:t>2</w:t>
            </w:r>
          </w:hyperlink>
        </w:p>
        <w:p w14:paraId="42BA4971" w14:textId="77777777" w:rsidR="0075344E" w:rsidRDefault="00546A9A">
          <w:pPr>
            <w:pStyle w:val="TOC1"/>
            <w:numPr>
              <w:ilvl w:val="0"/>
              <w:numId w:val="2"/>
            </w:numPr>
            <w:tabs>
              <w:tab w:val="left" w:pos="1519"/>
              <w:tab w:val="right" w:leader="dot" w:pos="10064"/>
            </w:tabs>
            <w:spacing w:before="99"/>
            <w:ind w:left="1519" w:hanging="479"/>
          </w:pPr>
          <w:hyperlink w:anchor="_bookmark1" w:history="1">
            <w:r>
              <w:rPr>
                <w:color w:val="242424"/>
                <w:spacing w:val="-2"/>
                <w:w w:val="115"/>
              </w:rPr>
              <w:t>REMIT</w:t>
            </w:r>
            <w:r>
              <w:rPr>
                <w:color w:val="242424"/>
              </w:rPr>
              <w:tab/>
            </w:r>
            <w:r>
              <w:rPr>
                <w:color w:val="242424"/>
                <w:spacing w:val="-10"/>
                <w:w w:val="115"/>
              </w:rPr>
              <w:t>2</w:t>
            </w:r>
          </w:hyperlink>
        </w:p>
        <w:p w14:paraId="7FA05022" w14:textId="77777777" w:rsidR="0075344E" w:rsidRDefault="00546A9A">
          <w:pPr>
            <w:pStyle w:val="TOC1"/>
            <w:numPr>
              <w:ilvl w:val="0"/>
              <w:numId w:val="2"/>
            </w:numPr>
            <w:tabs>
              <w:tab w:val="left" w:pos="1519"/>
              <w:tab w:val="right" w:leader="dot" w:pos="10064"/>
            </w:tabs>
            <w:ind w:left="1519" w:hanging="479"/>
          </w:pPr>
          <w:hyperlink w:anchor="_bookmark2" w:history="1">
            <w:r>
              <w:rPr>
                <w:color w:val="242424"/>
                <w:spacing w:val="-2"/>
                <w:w w:val="115"/>
              </w:rPr>
              <w:t>MEMBERSHIP</w:t>
            </w:r>
            <w:r>
              <w:rPr>
                <w:color w:val="242424"/>
              </w:rPr>
              <w:tab/>
            </w:r>
            <w:r>
              <w:rPr>
                <w:color w:val="242424"/>
                <w:spacing w:val="-10"/>
                <w:w w:val="115"/>
              </w:rPr>
              <w:t>2</w:t>
            </w:r>
          </w:hyperlink>
        </w:p>
        <w:p w14:paraId="442F319F" w14:textId="77777777" w:rsidR="0075344E" w:rsidRDefault="00546A9A">
          <w:pPr>
            <w:pStyle w:val="TOC1"/>
            <w:numPr>
              <w:ilvl w:val="0"/>
              <w:numId w:val="2"/>
            </w:numPr>
            <w:tabs>
              <w:tab w:val="left" w:pos="1519"/>
              <w:tab w:val="right" w:leader="dot" w:pos="10067"/>
            </w:tabs>
            <w:spacing w:before="100"/>
            <w:ind w:left="1519" w:hanging="479"/>
          </w:pPr>
          <w:hyperlink w:anchor="_bookmark3" w:history="1">
            <w:r>
              <w:rPr>
                <w:color w:val="242424"/>
                <w:spacing w:val="-2"/>
              </w:rPr>
              <w:t>QUORUM</w:t>
            </w:r>
            <w:r>
              <w:rPr>
                <w:color w:val="242424"/>
              </w:rPr>
              <w:tab/>
            </w:r>
            <w:r>
              <w:rPr>
                <w:color w:val="242424"/>
                <w:spacing w:val="-10"/>
              </w:rPr>
              <w:t>3</w:t>
            </w:r>
          </w:hyperlink>
        </w:p>
        <w:p w14:paraId="618F719C" w14:textId="77777777" w:rsidR="0075344E" w:rsidRDefault="00546A9A">
          <w:pPr>
            <w:pStyle w:val="TOC1"/>
            <w:numPr>
              <w:ilvl w:val="0"/>
              <w:numId w:val="2"/>
            </w:numPr>
            <w:tabs>
              <w:tab w:val="left" w:pos="1519"/>
              <w:tab w:val="right" w:leader="dot" w:pos="10063"/>
            </w:tabs>
            <w:ind w:left="1519" w:hanging="479"/>
          </w:pPr>
          <w:hyperlink w:anchor="_bookmark4" w:history="1">
            <w:r>
              <w:rPr>
                <w:color w:val="242424"/>
                <w:w w:val="105"/>
              </w:rPr>
              <w:t>FREQUENCY</w:t>
            </w:r>
            <w:r>
              <w:rPr>
                <w:color w:val="242424"/>
                <w:spacing w:val="32"/>
                <w:w w:val="105"/>
              </w:rPr>
              <w:t xml:space="preserve"> </w:t>
            </w:r>
            <w:r>
              <w:rPr>
                <w:color w:val="242424"/>
                <w:w w:val="105"/>
              </w:rPr>
              <w:t>OF</w:t>
            </w:r>
            <w:r>
              <w:rPr>
                <w:color w:val="242424"/>
                <w:spacing w:val="31"/>
                <w:w w:val="105"/>
              </w:rPr>
              <w:t xml:space="preserve"> </w:t>
            </w:r>
            <w:r>
              <w:rPr>
                <w:color w:val="242424"/>
                <w:spacing w:val="-2"/>
                <w:w w:val="105"/>
              </w:rPr>
              <w:t>MEETINGS</w:t>
            </w:r>
            <w:r>
              <w:rPr>
                <w:color w:val="242424"/>
              </w:rPr>
              <w:tab/>
            </w:r>
            <w:r>
              <w:rPr>
                <w:color w:val="242424"/>
                <w:spacing w:val="-10"/>
                <w:w w:val="110"/>
              </w:rPr>
              <w:t>3</w:t>
            </w:r>
          </w:hyperlink>
        </w:p>
        <w:p w14:paraId="57064723" w14:textId="77777777" w:rsidR="0075344E" w:rsidRDefault="00546A9A">
          <w:pPr>
            <w:pStyle w:val="TOC1"/>
            <w:numPr>
              <w:ilvl w:val="0"/>
              <w:numId w:val="2"/>
            </w:numPr>
            <w:tabs>
              <w:tab w:val="left" w:pos="1519"/>
              <w:tab w:val="right" w:leader="dot" w:pos="10066"/>
            </w:tabs>
            <w:spacing w:before="99"/>
            <w:ind w:left="1519" w:hanging="479"/>
          </w:pPr>
          <w:hyperlink w:anchor="_bookmark5" w:history="1">
            <w:r>
              <w:rPr>
                <w:color w:val="242424"/>
              </w:rPr>
              <w:t>CONDUCT</w:t>
            </w:r>
            <w:r>
              <w:rPr>
                <w:color w:val="242424"/>
                <w:spacing w:val="24"/>
              </w:rPr>
              <w:t xml:space="preserve"> </w:t>
            </w:r>
            <w:r>
              <w:rPr>
                <w:color w:val="242424"/>
              </w:rPr>
              <w:t>OF</w:t>
            </w:r>
            <w:r>
              <w:rPr>
                <w:color w:val="242424"/>
                <w:spacing w:val="27"/>
              </w:rPr>
              <w:t xml:space="preserve"> </w:t>
            </w:r>
            <w:r>
              <w:rPr>
                <w:color w:val="242424"/>
                <w:spacing w:val="-2"/>
              </w:rPr>
              <w:t>BUSINESS</w:t>
            </w:r>
            <w:r>
              <w:rPr>
                <w:color w:val="242424"/>
              </w:rPr>
              <w:tab/>
            </w:r>
            <w:r>
              <w:rPr>
                <w:color w:val="242424"/>
                <w:spacing w:val="-10"/>
              </w:rPr>
              <w:t>3</w:t>
            </w:r>
          </w:hyperlink>
        </w:p>
        <w:p w14:paraId="26E3DEE9" w14:textId="77777777" w:rsidR="0075344E" w:rsidRDefault="00546A9A">
          <w:pPr>
            <w:pStyle w:val="TOC1"/>
            <w:numPr>
              <w:ilvl w:val="0"/>
              <w:numId w:val="2"/>
            </w:numPr>
            <w:tabs>
              <w:tab w:val="left" w:pos="1519"/>
              <w:tab w:val="right" w:leader="dot" w:pos="10065"/>
            </w:tabs>
            <w:ind w:left="1519" w:hanging="479"/>
          </w:pPr>
          <w:hyperlink w:anchor="_bookmark6" w:history="1">
            <w:r>
              <w:rPr>
                <w:color w:val="242424"/>
                <w:spacing w:val="-2"/>
                <w:w w:val="120"/>
              </w:rPr>
              <w:t>AUTHORITY</w:t>
            </w:r>
            <w:r>
              <w:rPr>
                <w:color w:val="242424"/>
              </w:rPr>
              <w:tab/>
            </w:r>
            <w:r>
              <w:rPr>
                <w:color w:val="242424"/>
                <w:spacing w:val="-12"/>
                <w:w w:val="120"/>
              </w:rPr>
              <w:t>4</w:t>
            </w:r>
          </w:hyperlink>
        </w:p>
        <w:p w14:paraId="0EEB5848" w14:textId="77777777" w:rsidR="0075344E" w:rsidRDefault="00546A9A">
          <w:pPr>
            <w:pStyle w:val="TOC1"/>
            <w:numPr>
              <w:ilvl w:val="0"/>
              <w:numId w:val="2"/>
            </w:numPr>
            <w:tabs>
              <w:tab w:val="left" w:pos="1519"/>
              <w:tab w:val="right" w:leader="dot" w:pos="10065"/>
            </w:tabs>
            <w:spacing w:before="99"/>
            <w:ind w:left="1519" w:hanging="479"/>
          </w:pPr>
          <w:hyperlink w:anchor="_bookmark7" w:history="1">
            <w:r>
              <w:rPr>
                <w:color w:val="242424"/>
                <w:spacing w:val="-2"/>
                <w:w w:val="120"/>
              </w:rPr>
              <w:t>DUTIES</w:t>
            </w:r>
            <w:r>
              <w:rPr>
                <w:color w:val="242424"/>
              </w:rPr>
              <w:tab/>
            </w:r>
            <w:r>
              <w:rPr>
                <w:color w:val="242424"/>
                <w:spacing w:val="-10"/>
                <w:w w:val="120"/>
              </w:rPr>
              <w:t>4</w:t>
            </w:r>
          </w:hyperlink>
        </w:p>
        <w:p w14:paraId="75A66824" w14:textId="77777777" w:rsidR="0075344E" w:rsidRDefault="00546A9A">
          <w:pPr>
            <w:pStyle w:val="TOC1"/>
            <w:numPr>
              <w:ilvl w:val="0"/>
              <w:numId w:val="2"/>
            </w:numPr>
            <w:tabs>
              <w:tab w:val="left" w:pos="1519"/>
              <w:tab w:val="right" w:leader="dot" w:pos="10063"/>
            </w:tabs>
            <w:spacing w:before="100"/>
            <w:ind w:left="1519" w:hanging="479"/>
          </w:pPr>
          <w:hyperlink w:anchor="_bookmark8" w:history="1">
            <w:r>
              <w:rPr>
                <w:color w:val="242424"/>
                <w:w w:val="105"/>
              </w:rPr>
              <w:t>REPORTING</w:t>
            </w:r>
            <w:r>
              <w:rPr>
                <w:color w:val="242424"/>
                <w:spacing w:val="62"/>
                <w:w w:val="110"/>
              </w:rPr>
              <w:t xml:space="preserve"> </w:t>
            </w:r>
            <w:r>
              <w:rPr>
                <w:color w:val="242424"/>
                <w:spacing w:val="-2"/>
                <w:w w:val="110"/>
              </w:rPr>
              <w:t>ARRANGEMENTS</w:t>
            </w:r>
            <w:r>
              <w:rPr>
                <w:color w:val="242424"/>
              </w:rPr>
              <w:tab/>
            </w:r>
            <w:r>
              <w:rPr>
                <w:color w:val="242424"/>
                <w:spacing w:val="-10"/>
                <w:w w:val="110"/>
              </w:rPr>
              <w:t>6</w:t>
            </w:r>
          </w:hyperlink>
        </w:p>
        <w:p w14:paraId="0BF630CE" w14:textId="77777777" w:rsidR="0075344E" w:rsidRDefault="00546A9A">
          <w:pPr>
            <w:rPr>
              <w:sz w:val="20"/>
            </w:rPr>
          </w:pPr>
          <w:r>
            <w:fldChar w:fldCharType="end"/>
          </w:r>
        </w:p>
      </w:sdtContent>
    </w:sdt>
    <w:p w14:paraId="7EBB0EE5" w14:textId="77777777" w:rsidR="0075344E" w:rsidRDefault="0075344E">
      <w:pPr>
        <w:pStyle w:val="BodyText"/>
        <w:rPr>
          <w:sz w:val="20"/>
        </w:rPr>
      </w:pPr>
    </w:p>
    <w:p w14:paraId="69377301" w14:textId="77777777" w:rsidR="0075344E" w:rsidRDefault="0075344E">
      <w:pPr>
        <w:pStyle w:val="BodyText"/>
        <w:rPr>
          <w:sz w:val="20"/>
        </w:rPr>
      </w:pPr>
    </w:p>
    <w:p w14:paraId="0F43EB79" w14:textId="77777777" w:rsidR="0075344E" w:rsidRDefault="0075344E">
      <w:pPr>
        <w:pStyle w:val="BodyText"/>
        <w:rPr>
          <w:sz w:val="20"/>
        </w:rPr>
      </w:pPr>
    </w:p>
    <w:p w14:paraId="3BAD28F8" w14:textId="77777777" w:rsidR="0075344E" w:rsidRDefault="0075344E">
      <w:pPr>
        <w:pStyle w:val="BodyText"/>
        <w:rPr>
          <w:sz w:val="20"/>
        </w:rPr>
      </w:pPr>
    </w:p>
    <w:p w14:paraId="7D098BC8" w14:textId="77777777" w:rsidR="0075344E" w:rsidRDefault="0075344E">
      <w:pPr>
        <w:pStyle w:val="BodyText"/>
        <w:rPr>
          <w:sz w:val="20"/>
        </w:rPr>
      </w:pPr>
    </w:p>
    <w:p w14:paraId="724461C1" w14:textId="77777777" w:rsidR="0075344E" w:rsidRDefault="0075344E">
      <w:pPr>
        <w:pStyle w:val="BodyText"/>
        <w:rPr>
          <w:sz w:val="20"/>
        </w:rPr>
      </w:pPr>
    </w:p>
    <w:p w14:paraId="44670ABF" w14:textId="77777777" w:rsidR="0075344E" w:rsidRDefault="0075344E">
      <w:pPr>
        <w:pStyle w:val="BodyText"/>
        <w:rPr>
          <w:sz w:val="20"/>
        </w:rPr>
      </w:pPr>
    </w:p>
    <w:p w14:paraId="40140EF0" w14:textId="77777777" w:rsidR="0075344E" w:rsidRDefault="0075344E">
      <w:pPr>
        <w:pStyle w:val="BodyText"/>
        <w:rPr>
          <w:sz w:val="20"/>
        </w:rPr>
      </w:pPr>
    </w:p>
    <w:p w14:paraId="5C8DE6F3" w14:textId="77777777" w:rsidR="0075344E" w:rsidRDefault="0075344E">
      <w:pPr>
        <w:pStyle w:val="BodyText"/>
        <w:rPr>
          <w:sz w:val="20"/>
        </w:rPr>
      </w:pPr>
    </w:p>
    <w:p w14:paraId="4AE1E958" w14:textId="77777777" w:rsidR="0075344E" w:rsidRDefault="0075344E">
      <w:pPr>
        <w:pStyle w:val="BodyText"/>
        <w:rPr>
          <w:sz w:val="20"/>
        </w:rPr>
      </w:pPr>
    </w:p>
    <w:p w14:paraId="57C1B27A" w14:textId="77777777" w:rsidR="0075344E" w:rsidRDefault="0075344E">
      <w:pPr>
        <w:pStyle w:val="BodyText"/>
        <w:rPr>
          <w:sz w:val="20"/>
        </w:rPr>
      </w:pPr>
    </w:p>
    <w:p w14:paraId="3CE8E689" w14:textId="77777777" w:rsidR="0075344E" w:rsidRDefault="0075344E">
      <w:pPr>
        <w:pStyle w:val="BodyText"/>
        <w:rPr>
          <w:sz w:val="20"/>
        </w:rPr>
      </w:pPr>
    </w:p>
    <w:p w14:paraId="4DE0E50B" w14:textId="77777777" w:rsidR="0075344E" w:rsidRDefault="0075344E">
      <w:pPr>
        <w:pStyle w:val="BodyText"/>
        <w:rPr>
          <w:sz w:val="20"/>
        </w:rPr>
      </w:pPr>
    </w:p>
    <w:p w14:paraId="47BFB794" w14:textId="77777777" w:rsidR="0075344E" w:rsidRDefault="0075344E">
      <w:pPr>
        <w:pStyle w:val="BodyText"/>
        <w:rPr>
          <w:sz w:val="20"/>
        </w:rPr>
      </w:pPr>
    </w:p>
    <w:p w14:paraId="20F287C7" w14:textId="77777777" w:rsidR="0075344E" w:rsidRDefault="0075344E">
      <w:pPr>
        <w:pStyle w:val="BodyText"/>
        <w:rPr>
          <w:sz w:val="20"/>
        </w:rPr>
      </w:pPr>
    </w:p>
    <w:p w14:paraId="134F9D0F" w14:textId="77777777" w:rsidR="0075344E" w:rsidRDefault="0075344E">
      <w:pPr>
        <w:pStyle w:val="BodyText"/>
        <w:rPr>
          <w:sz w:val="20"/>
        </w:rPr>
      </w:pPr>
    </w:p>
    <w:p w14:paraId="70491207" w14:textId="77777777" w:rsidR="0075344E" w:rsidRDefault="0075344E">
      <w:pPr>
        <w:pStyle w:val="BodyText"/>
        <w:rPr>
          <w:sz w:val="20"/>
        </w:rPr>
      </w:pPr>
    </w:p>
    <w:p w14:paraId="3E457E9E" w14:textId="77777777" w:rsidR="0075344E" w:rsidRDefault="0075344E">
      <w:pPr>
        <w:pStyle w:val="BodyText"/>
        <w:rPr>
          <w:sz w:val="20"/>
        </w:rPr>
      </w:pPr>
    </w:p>
    <w:p w14:paraId="0B1758C8" w14:textId="77777777" w:rsidR="0075344E" w:rsidRDefault="0075344E">
      <w:pPr>
        <w:pStyle w:val="BodyText"/>
        <w:rPr>
          <w:sz w:val="20"/>
        </w:rPr>
      </w:pPr>
    </w:p>
    <w:p w14:paraId="19B59AEB" w14:textId="77777777" w:rsidR="0075344E" w:rsidRDefault="0075344E">
      <w:pPr>
        <w:pStyle w:val="BodyText"/>
        <w:rPr>
          <w:sz w:val="20"/>
        </w:rPr>
      </w:pPr>
    </w:p>
    <w:p w14:paraId="6704EDEE" w14:textId="77777777" w:rsidR="0075344E" w:rsidRDefault="0075344E">
      <w:pPr>
        <w:pStyle w:val="BodyText"/>
        <w:rPr>
          <w:sz w:val="20"/>
        </w:rPr>
      </w:pPr>
    </w:p>
    <w:p w14:paraId="4352CE54" w14:textId="77777777" w:rsidR="00546A9A" w:rsidRDefault="00546A9A">
      <w:pPr>
        <w:pStyle w:val="BodyText"/>
        <w:rPr>
          <w:sz w:val="20"/>
        </w:rPr>
      </w:pPr>
    </w:p>
    <w:p w14:paraId="6C118BB5" w14:textId="77777777" w:rsidR="00546A9A" w:rsidRDefault="00546A9A">
      <w:pPr>
        <w:pStyle w:val="BodyText"/>
        <w:rPr>
          <w:sz w:val="20"/>
        </w:rPr>
      </w:pPr>
    </w:p>
    <w:p w14:paraId="6F00778B" w14:textId="77777777" w:rsidR="00546A9A" w:rsidRDefault="00546A9A">
      <w:pPr>
        <w:pStyle w:val="BodyText"/>
        <w:rPr>
          <w:sz w:val="20"/>
        </w:rPr>
      </w:pPr>
    </w:p>
    <w:p w14:paraId="411FBA6F" w14:textId="77777777" w:rsidR="00546A9A" w:rsidRDefault="00546A9A">
      <w:pPr>
        <w:pStyle w:val="BodyText"/>
        <w:rPr>
          <w:sz w:val="20"/>
        </w:rPr>
      </w:pPr>
    </w:p>
    <w:p w14:paraId="2932B585" w14:textId="77777777" w:rsidR="00546A9A" w:rsidRDefault="00546A9A">
      <w:pPr>
        <w:pStyle w:val="BodyText"/>
        <w:rPr>
          <w:sz w:val="20"/>
        </w:rPr>
      </w:pPr>
    </w:p>
    <w:p w14:paraId="222BCE1C" w14:textId="77777777" w:rsidR="00546A9A" w:rsidRDefault="00546A9A">
      <w:pPr>
        <w:pStyle w:val="BodyText"/>
        <w:rPr>
          <w:sz w:val="20"/>
        </w:rPr>
      </w:pPr>
    </w:p>
    <w:p w14:paraId="5137502A" w14:textId="77777777" w:rsidR="00546A9A" w:rsidRDefault="00546A9A">
      <w:pPr>
        <w:pStyle w:val="BodyText"/>
        <w:rPr>
          <w:sz w:val="20"/>
        </w:rPr>
      </w:pPr>
    </w:p>
    <w:p w14:paraId="13235034" w14:textId="77777777" w:rsidR="00546A9A" w:rsidRDefault="00546A9A">
      <w:pPr>
        <w:pStyle w:val="BodyText"/>
        <w:rPr>
          <w:sz w:val="20"/>
        </w:rPr>
      </w:pPr>
    </w:p>
    <w:p w14:paraId="490F8F85" w14:textId="77777777" w:rsidR="00546A9A" w:rsidRDefault="00546A9A">
      <w:pPr>
        <w:pStyle w:val="BodyText"/>
        <w:rPr>
          <w:sz w:val="20"/>
        </w:rPr>
      </w:pPr>
    </w:p>
    <w:p w14:paraId="4328A505" w14:textId="77777777" w:rsidR="0075344E" w:rsidRDefault="0075344E">
      <w:pPr>
        <w:pStyle w:val="BodyText"/>
        <w:spacing w:before="46"/>
        <w:rPr>
          <w:sz w:val="20"/>
        </w:rPr>
      </w:pPr>
    </w:p>
    <w:tbl>
      <w:tblPr>
        <w:tblW w:w="0" w:type="auto"/>
        <w:tblInd w:w="1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97"/>
        <w:gridCol w:w="5532"/>
      </w:tblGrid>
      <w:tr w:rsidR="0075344E" w14:paraId="48A18212" w14:textId="77777777">
        <w:trPr>
          <w:trHeight w:val="591"/>
        </w:trPr>
        <w:tc>
          <w:tcPr>
            <w:tcW w:w="9029" w:type="dxa"/>
            <w:gridSpan w:val="2"/>
            <w:tcBorders>
              <w:top w:val="nil"/>
              <w:left w:val="nil"/>
              <w:right w:val="nil"/>
            </w:tcBorders>
          </w:tcPr>
          <w:p w14:paraId="094F7754" w14:textId="77777777" w:rsidR="0075344E" w:rsidRDefault="00546A9A" w:rsidP="00546A9A">
            <w:pPr>
              <w:pStyle w:val="TableParagraph"/>
              <w:spacing w:line="290" w:lineRule="exact"/>
              <w:ind w:left="0" w:right="6988"/>
              <w:rPr>
                <w:sz w:val="24"/>
              </w:rPr>
            </w:pPr>
            <w:r>
              <w:rPr>
                <w:color w:val="242424"/>
                <w:spacing w:val="-2"/>
                <w:w w:val="105"/>
                <w:sz w:val="24"/>
              </w:rPr>
              <w:t xml:space="preserve">Document </w:t>
            </w:r>
            <w:r>
              <w:rPr>
                <w:color w:val="242424"/>
                <w:spacing w:val="-2"/>
                <w:sz w:val="24"/>
              </w:rPr>
              <w:t>information</w:t>
            </w:r>
          </w:p>
        </w:tc>
      </w:tr>
      <w:tr w:rsidR="0075344E" w14:paraId="75F50CCD" w14:textId="77777777">
        <w:trPr>
          <w:trHeight w:val="294"/>
        </w:trPr>
        <w:tc>
          <w:tcPr>
            <w:tcW w:w="3497" w:type="dxa"/>
            <w:tcBorders>
              <w:left w:val="nil"/>
            </w:tcBorders>
          </w:tcPr>
          <w:p w14:paraId="7707BAFC" w14:textId="77777777" w:rsidR="0075344E" w:rsidRDefault="00546A9A">
            <w:pPr>
              <w:pStyle w:val="TableParagraph"/>
              <w:spacing w:line="273" w:lineRule="exact"/>
              <w:rPr>
                <w:b/>
                <w:sz w:val="24"/>
              </w:rPr>
            </w:pPr>
            <w:r>
              <w:rPr>
                <w:b/>
                <w:color w:val="242424"/>
                <w:sz w:val="24"/>
              </w:rPr>
              <w:t>Date</w:t>
            </w:r>
            <w:r>
              <w:rPr>
                <w:b/>
                <w:color w:val="242424"/>
                <w:spacing w:val="26"/>
                <w:sz w:val="24"/>
              </w:rPr>
              <w:t xml:space="preserve"> </w:t>
            </w:r>
            <w:r>
              <w:rPr>
                <w:b/>
                <w:color w:val="242424"/>
                <w:sz w:val="24"/>
              </w:rPr>
              <w:t>of</w:t>
            </w:r>
            <w:r>
              <w:rPr>
                <w:b/>
                <w:color w:val="242424"/>
                <w:spacing w:val="22"/>
                <w:sz w:val="24"/>
              </w:rPr>
              <w:t xml:space="preserve"> </w:t>
            </w:r>
            <w:r>
              <w:rPr>
                <w:b/>
                <w:color w:val="242424"/>
                <w:spacing w:val="-2"/>
                <w:sz w:val="24"/>
              </w:rPr>
              <w:t>issue:</w:t>
            </w:r>
          </w:p>
        </w:tc>
        <w:tc>
          <w:tcPr>
            <w:tcW w:w="5532" w:type="dxa"/>
            <w:tcBorders>
              <w:right w:val="nil"/>
            </w:tcBorders>
          </w:tcPr>
          <w:p w14:paraId="7E9D5C90" w14:textId="77777777" w:rsidR="0075344E" w:rsidRDefault="00546A9A">
            <w:pPr>
              <w:pStyle w:val="TableParagraph"/>
              <w:spacing w:line="273" w:lineRule="exact"/>
              <w:ind w:left="102"/>
              <w:rPr>
                <w:sz w:val="24"/>
              </w:rPr>
            </w:pPr>
            <w:r>
              <w:rPr>
                <w:color w:val="242424"/>
                <w:spacing w:val="-2"/>
                <w:sz w:val="24"/>
              </w:rPr>
              <w:t>29/09/2023</w:t>
            </w:r>
          </w:p>
        </w:tc>
      </w:tr>
      <w:tr w:rsidR="0075344E" w14:paraId="34560932" w14:textId="77777777">
        <w:trPr>
          <w:trHeight w:val="289"/>
        </w:trPr>
        <w:tc>
          <w:tcPr>
            <w:tcW w:w="3497" w:type="dxa"/>
            <w:tcBorders>
              <w:left w:val="nil"/>
            </w:tcBorders>
          </w:tcPr>
          <w:p w14:paraId="54F9047D" w14:textId="77777777" w:rsidR="0075344E" w:rsidRDefault="00546A9A">
            <w:pPr>
              <w:pStyle w:val="TableParagraph"/>
              <w:spacing w:line="270" w:lineRule="exact"/>
              <w:rPr>
                <w:b/>
                <w:sz w:val="24"/>
              </w:rPr>
            </w:pPr>
            <w:r>
              <w:rPr>
                <w:b/>
                <w:color w:val="242424"/>
                <w:sz w:val="24"/>
              </w:rPr>
              <w:t>Approval</w:t>
            </w:r>
            <w:r>
              <w:rPr>
                <w:b/>
                <w:color w:val="242424"/>
                <w:spacing w:val="28"/>
                <w:sz w:val="24"/>
              </w:rPr>
              <w:t xml:space="preserve"> </w:t>
            </w:r>
            <w:r>
              <w:rPr>
                <w:b/>
                <w:color w:val="242424"/>
                <w:spacing w:val="-2"/>
                <w:sz w:val="24"/>
              </w:rPr>
              <w:t>status:</w:t>
            </w:r>
          </w:p>
        </w:tc>
        <w:tc>
          <w:tcPr>
            <w:tcW w:w="5532" w:type="dxa"/>
            <w:tcBorders>
              <w:right w:val="nil"/>
            </w:tcBorders>
          </w:tcPr>
          <w:p w14:paraId="702E1E87" w14:textId="3CB7D54E" w:rsidR="0075344E" w:rsidRDefault="00546A9A" w:rsidP="00546A9A">
            <w:pPr>
              <w:pStyle w:val="TableParagraph"/>
              <w:spacing w:line="270" w:lineRule="exact"/>
              <w:ind w:left="0"/>
              <w:rPr>
                <w:sz w:val="24"/>
              </w:rPr>
            </w:pPr>
            <w:r>
              <w:rPr>
                <w:color w:val="242424"/>
                <w:sz w:val="24"/>
              </w:rPr>
              <w:t xml:space="preserve"> </w:t>
            </w:r>
            <w:r>
              <w:rPr>
                <w:color w:val="242424"/>
                <w:sz w:val="24"/>
              </w:rPr>
              <w:t>Approved</w:t>
            </w:r>
            <w:r>
              <w:rPr>
                <w:color w:val="242424"/>
                <w:spacing w:val="-15"/>
                <w:sz w:val="24"/>
              </w:rPr>
              <w:t xml:space="preserve"> </w:t>
            </w:r>
            <w:r>
              <w:rPr>
                <w:color w:val="242424"/>
                <w:sz w:val="24"/>
              </w:rPr>
              <w:t>by</w:t>
            </w:r>
            <w:r>
              <w:rPr>
                <w:color w:val="242424"/>
                <w:spacing w:val="-16"/>
                <w:sz w:val="24"/>
              </w:rPr>
              <w:t xml:space="preserve"> </w:t>
            </w:r>
            <w:r>
              <w:rPr>
                <w:color w:val="242424"/>
                <w:spacing w:val="-5"/>
                <w:sz w:val="24"/>
              </w:rPr>
              <w:t>IJB</w:t>
            </w:r>
          </w:p>
        </w:tc>
      </w:tr>
      <w:tr w:rsidR="0075344E" w14:paraId="3A9E5C86" w14:textId="77777777">
        <w:trPr>
          <w:trHeight w:val="292"/>
        </w:trPr>
        <w:tc>
          <w:tcPr>
            <w:tcW w:w="3497" w:type="dxa"/>
            <w:tcBorders>
              <w:left w:val="nil"/>
            </w:tcBorders>
          </w:tcPr>
          <w:p w14:paraId="63AB8938" w14:textId="77777777" w:rsidR="0075344E" w:rsidRDefault="00546A9A">
            <w:pPr>
              <w:pStyle w:val="TableParagraph"/>
              <w:spacing w:line="272" w:lineRule="exact"/>
              <w:rPr>
                <w:b/>
                <w:sz w:val="24"/>
              </w:rPr>
            </w:pPr>
            <w:r>
              <w:rPr>
                <w:b/>
                <w:color w:val="242424"/>
                <w:w w:val="105"/>
                <w:sz w:val="24"/>
              </w:rPr>
              <w:t>Review</w:t>
            </w:r>
            <w:r>
              <w:rPr>
                <w:b/>
                <w:color w:val="242424"/>
                <w:spacing w:val="17"/>
                <w:w w:val="105"/>
                <w:sz w:val="24"/>
              </w:rPr>
              <w:t xml:space="preserve"> </w:t>
            </w:r>
            <w:r>
              <w:rPr>
                <w:b/>
                <w:color w:val="242424"/>
                <w:spacing w:val="-2"/>
                <w:w w:val="105"/>
                <w:sz w:val="24"/>
              </w:rPr>
              <w:t>date:</w:t>
            </w:r>
          </w:p>
        </w:tc>
        <w:tc>
          <w:tcPr>
            <w:tcW w:w="5532" w:type="dxa"/>
            <w:tcBorders>
              <w:right w:val="nil"/>
            </w:tcBorders>
          </w:tcPr>
          <w:p w14:paraId="46BC232D" w14:textId="7EC09241" w:rsidR="0075344E" w:rsidRDefault="00546A9A" w:rsidP="00546A9A">
            <w:pPr>
              <w:pStyle w:val="TableParagraph"/>
              <w:spacing w:line="272" w:lineRule="exact"/>
              <w:ind w:left="0"/>
              <w:rPr>
                <w:sz w:val="24"/>
              </w:rPr>
            </w:pPr>
            <w:r>
              <w:rPr>
                <w:color w:val="242424"/>
                <w:w w:val="115"/>
                <w:sz w:val="24"/>
              </w:rPr>
              <w:t xml:space="preserve"> </w:t>
            </w:r>
            <w:r>
              <w:rPr>
                <w:color w:val="242424"/>
                <w:w w:val="115"/>
                <w:sz w:val="24"/>
              </w:rPr>
              <w:t>April</w:t>
            </w:r>
            <w:r>
              <w:rPr>
                <w:color w:val="242424"/>
                <w:spacing w:val="-3"/>
                <w:w w:val="115"/>
                <w:sz w:val="24"/>
              </w:rPr>
              <w:t xml:space="preserve"> </w:t>
            </w:r>
            <w:r>
              <w:rPr>
                <w:color w:val="242424"/>
                <w:spacing w:val="-4"/>
                <w:w w:val="115"/>
                <w:sz w:val="24"/>
              </w:rPr>
              <w:t>2025</w:t>
            </w:r>
          </w:p>
        </w:tc>
      </w:tr>
      <w:tr w:rsidR="0075344E" w14:paraId="78C20BA0" w14:textId="77777777">
        <w:trPr>
          <w:trHeight w:val="292"/>
        </w:trPr>
        <w:tc>
          <w:tcPr>
            <w:tcW w:w="3497" w:type="dxa"/>
            <w:tcBorders>
              <w:left w:val="nil"/>
            </w:tcBorders>
          </w:tcPr>
          <w:p w14:paraId="68505F16" w14:textId="77777777" w:rsidR="0075344E" w:rsidRDefault="00546A9A">
            <w:pPr>
              <w:pStyle w:val="TableParagraph"/>
              <w:rPr>
                <w:b/>
                <w:sz w:val="24"/>
              </w:rPr>
            </w:pPr>
            <w:r>
              <w:rPr>
                <w:b/>
                <w:color w:val="242424"/>
                <w:sz w:val="24"/>
              </w:rPr>
              <w:t>Available</w:t>
            </w:r>
            <w:r>
              <w:rPr>
                <w:b/>
                <w:color w:val="242424"/>
                <w:spacing w:val="-1"/>
                <w:sz w:val="24"/>
              </w:rPr>
              <w:t xml:space="preserve"> </w:t>
            </w:r>
            <w:r>
              <w:rPr>
                <w:b/>
                <w:color w:val="242424"/>
                <w:spacing w:val="-2"/>
                <w:sz w:val="24"/>
              </w:rPr>
              <w:t>from:</w:t>
            </w:r>
          </w:p>
        </w:tc>
        <w:tc>
          <w:tcPr>
            <w:tcW w:w="5532" w:type="dxa"/>
            <w:tcBorders>
              <w:right w:val="nil"/>
            </w:tcBorders>
          </w:tcPr>
          <w:p w14:paraId="6E5CCA19" w14:textId="0A97DB31" w:rsidR="0075344E" w:rsidRPr="00546A9A" w:rsidRDefault="00546A9A" w:rsidP="00546A9A">
            <w:r>
              <w:t xml:space="preserve"> www. FalkirkHSCP.org</w:t>
            </w:r>
          </w:p>
        </w:tc>
      </w:tr>
      <w:tr w:rsidR="0075344E" w14:paraId="5A8D1314" w14:textId="77777777">
        <w:trPr>
          <w:trHeight w:val="292"/>
        </w:trPr>
        <w:tc>
          <w:tcPr>
            <w:tcW w:w="3497" w:type="dxa"/>
            <w:tcBorders>
              <w:left w:val="nil"/>
              <w:bottom w:val="nil"/>
            </w:tcBorders>
          </w:tcPr>
          <w:p w14:paraId="474504B7" w14:textId="77777777" w:rsidR="0075344E" w:rsidRDefault="00546A9A">
            <w:pPr>
              <w:pStyle w:val="TableParagraph"/>
              <w:rPr>
                <w:b/>
                <w:sz w:val="24"/>
              </w:rPr>
            </w:pPr>
            <w:r>
              <w:rPr>
                <w:b/>
                <w:color w:val="242424"/>
                <w:w w:val="105"/>
                <w:sz w:val="24"/>
              </w:rPr>
              <w:t>Key</w:t>
            </w:r>
            <w:r>
              <w:rPr>
                <w:b/>
                <w:color w:val="242424"/>
                <w:spacing w:val="-12"/>
                <w:w w:val="105"/>
                <w:sz w:val="24"/>
              </w:rPr>
              <w:t xml:space="preserve"> </w:t>
            </w:r>
            <w:r>
              <w:rPr>
                <w:b/>
                <w:color w:val="242424"/>
                <w:spacing w:val="-2"/>
                <w:w w:val="105"/>
                <w:sz w:val="24"/>
              </w:rPr>
              <w:t>contact:</w:t>
            </w:r>
          </w:p>
        </w:tc>
        <w:tc>
          <w:tcPr>
            <w:tcW w:w="5532" w:type="dxa"/>
            <w:tcBorders>
              <w:bottom w:val="nil"/>
              <w:right w:val="nil"/>
            </w:tcBorders>
          </w:tcPr>
          <w:p w14:paraId="3DD2C99B" w14:textId="10BF010C" w:rsidR="0075344E" w:rsidRDefault="00546A9A" w:rsidP="00546A9A">
            <w:pPr>
              <w:pStyle w:val="TableParagraph"/>
              <w:ind w:left="0"/>
              <w:rPr>
                <w:sz w:val="24"/>
              </w:rPr>
            </w:pPr>
            <w:r>
              <w:rPr>
                <w:color w:val="242424"/>
                <w:w w:val="105"/>
                <w:sz w:val="24"/>
              </w:rPr>
              <w:t xml:space="preserve"> </w:t>
            </w:r>
            <w:r>
              <w:rPr>
                <w:color w:val="242424"/>
                <w:w w:val="105"/>
                <w:sz w:val="24"/>
              </w:rPr>
              <w:t>Senior</w:t>
            </w:r>
            <w:r>
              <w:rPr>
                <w:color w:val="242424"/>
                <w:spacing w:val="-15"/>
                <w:w w:val="105"/>
                <w:sz w:val="24"/>
              </w:rPr>
              <w:t xml:space="preserve"> </w:t>
            </w:r>
            <w:r>
              <w:rPr>
                <w:color w:val="242424"/>
                <w:w w:val="105"/>
                <w:sz w:val="24"/>
              </w:rPr>
              <w:t>Service</w:t>
            </w:r>
            <w:r>
              <w:rPr>
                <w:color w:val="242424"/>
                <w:spacing w:val="-14"/>
                <w:w w:val="105"/>
                <w:sz w:val="24"/>
              </w:rPr>
              <w:t xml:space="preserve"> </w:t>
            </w:r>
            <w:r>
              <w:rPr>
                <w:color w:val="242424"/>
                <w:spacing w:val="-2"/>
                <w:w w:val="105"/>
                <w:sz w:val="24"/>
              </w:rPr>
              <w:t>Manager</w:t>
            </w:r>
          </w:p>
        </w:tc>
      </w:tr>
    </w:tbl>
    <w:p w14:paraId="7121C2F3" w14:textId="77777777" w:rsidR="0075344E" w:rsidRDefault="0075344E">
      <w:pPr>
        <w:rPr>
          <w:sz w:val="24"/>
        </w:rPr>
        <w:sectPr w:rsidR="0075344E">
          <w:footerReference w:type="default" r:id="rId9"/>
          <w:pgSz w:w="11920" w:h="16850"/>
          <w:pgMar w:top="1340" w:right="1320" w:bottom="1000" w:left="400" w:header="0" w:footer="809" w:gutter="0"/>
          <w:pgNumType w:start="1"/>
          <w:cols w:space="720"/>
        </w:sectPr>
      </w:pPr>
    </w:p>
    <w:p w14:paraId="3740D891" w14:textId="77777777" w:rsidR="0075344E" w:rsidRDefault="00546A9A">
      <w:pPr>
        <w:pStyle w:val="Heading1"/>
        <w:numPr>
          <w:ilvl w:val="0"/>
          <w:numId w:val="1"/>
        </w:numPr>
        <w:tabs>
          <w:tab w:val="left" w:pos="1606"/>
        </w:tabs>
        <w:spacing w:before="86"/>
        <w:ind w:hanging="566"/>
      </w:pPr>
      <w:bookmarkStart w:id="0" w:name="1._INTRODUCTION"/>
      <w:bookmarkStart w:id="1" w:name="_bookmark0"/>
      <w:bookmarkEnd w:id="0"/>
      <w:bookmarkEnd w:id="1"/>
      <w:r>
        <w:rPr>
          <w:color w:val="242424"/>
          <w:spacing w:val="-2"/>
          <w:w w:val="115"/>
        </w:rPr>
        <w:lastRenderedPageBreak/>
        <w:t>INTRODUCTION</w:t>
      </w:r>
    </w:p>
    <w:p w14:paraId="4DC108EB" w14:textId="77777777" w:rsidR="0075344E" w:rsidRDefault="00546A9A">
      <w:pPr>
        <w:pStyle w:val="ListParagraph"/>
        <w:numPr>
          <w:ilvl w:val="1"/>
          <w:numId w:val="1"/>
        </w:numPr>
        <w:tabs>
          <w:tab w:val="left" w:pos="1748"/>
        </w:tabs>
        <w:spacing w:before="298" w:line="237" w:lineRule="auto"/>
        <w:ind w:right="338"/>
        <w:rPr>
          <w:sz w:val="24"/>
        </w:rPr>
      </w:pPr>
      <w:r>
        <w:rPr>
          <w:color w:val="242424"/>
          <w:sz w:val="24"/>
        </w:rPr>
        <w:t>The</w:t>
      </w:r>
      <w:r>
        <w:rPr>
          <w:color w:val="242424"/>
          <w:spacing w:val="-4"/>
          <w:sz w:val="24"/>
        </w:rPr>
        <w:t xml:space="preserve"> </w:t>
      </w:r>
      <w:r>
        <w:rPr>
          <w:color w:val="242424"/>
          <w:sz w:val="24"/>
        </w:rPr>
        <w:t>Clinical</w:t>
      </w:r>
      <w:r>
        <w:rPr>
          <w:color w:val="242424"/>
          <w:spacing w:val="-4"/>
          <w:sz w:val="24"/>
        </w:rPr>
        <w:t xml:space="preserve"> </w:t>
      </w:r>
      <w:r>
        <w:rPr>
          <w:color w:val="242424"/>
          <w:sz w:val="24"/>
        </w:rPr>
        <w:t>and</w:t>
      </w:r>
      <w:r>
        <w:rPr>
          <w:color w:val="242424"/>
          <w:spacing w:val="-3"/>
          <w:sz w:val="24"/>
        </w:rPr>
        <w:t xml:space="preserve"> </w:t>
      </w:r>
      <w:r>
        <w:rPr>
          <w:color w:val="242424"/>
          <w:sz w:val="24"/>
        </w:rPr>
        <w:t>Care</w:t>
      </w:r>
      <w:r>
        <w:rPr>
          <w:color w:val="242424"/>
          <w:spacing w:val="-4"/>
          <w:sz w:val="24"/>
        </w:rPr>
        <w:t xml:space="preserve"> </w:t>
      </w:r>
      <w:r>
        <w:rPr>
          <w:color w:val="242424"/>
          <w:sz w:val="24"/>
        </w:rPr>
        <w:t>Governance</w:t>
      </w:r>
      <w:r>
        <w:rPr>
          <w:color w:val="242424"/>
          <w:spacing w:val="-4"/>
          <w:sz w:val="24"/>
        </w:rPr>
        <w:t xml:space="preserve"> </w:t>
      </w:r>
      <w:r>
        <w:rPr>
          <w:color w:val="242424"/>
          <w:sz w:val="24"/>
        </w:rPr>
        <w:t>Committee</w:t>
      </w:r>
      <w:r>
        <w:rPr>
          <w:color w:val="242424"/>
          <w:spacing w:val="-4"/>
          <w:sz w:val="24"/>
        </w:rPr>
        <w:t xml:space="preserve"> </w:t>
      </w:r>
      <w:r>
        <w:rPr>
          <w:color w:val="242424"/>
          <w:sz w:val="24"/>
        </w:rPr>
        <w:t>will</w:t>
      </w:r>
      <w:r>
        <w:rPr>
          <w:color w:val="242424"/>
          <w:spacing w:val="-4"/>
          <w:sz w:val="24"/>
        </w:rPr>
        <w:t xml:space="preserve"> </w:t>
      </w:r>
      <w:r>
        <w:rPr>
          <w:color w:val="242424"/>
          <w:sz w:val="24"/>
        </w:rPr>
        <w:t>provide</w:t>
      </w:r>
      <w:r>
        <w:rPr>
          <w:color w:val="242424"/>
          <w:spacing w:val="-4"/>
          <w:sz w:val="24"/>
        </w:rPr>
        <w:t xml:space="preserve"> </w:t>
      </w:r>
      <w:r>
        <w:rPr>
          <w:color w:val="242424"/>
          <w:sz w:val="24"/>
        </w:rPr>
        <w:t xml:space="preserve">assurance </w:t>
      </w:r>
      <w:r>
        <w:rPr>
          <w:color w:val="242424"/>
          <w:w w:val="105"/>
          <w:sz w:val="24"/>
        </w:rPr>
        <w:t>to the Integration Joint Board (IJB) on the systems for delivery of safe,</w:t>
      </w:r>
      <w:r>
        <w:rPr>
          <w:color w:val="242424"/>
          <w:spacing w:val="-4"/>
          <w:w w:val="105"/>
          <w:sz w:val="24"/>
        </w:rPr>
        <w:t xml:space="preserve"> </w:t>
      </w:r>
      <w:r>
        <w:rPr>
          <w:color w:val="242424"/>
          <w:w w:val="105"/>
          <w:sz w:val="24"/>
        </w:rPr>
        <w:t>effective,</w:t>
      </w:r>
      <w:r>
        <w:rPr>
          <w:color w:val="242424"/>
          <w:spacing w:val="-4"/>
          <w:w w:val="105"/>
          <w:sz w:val="24"/>
        </w:rPr>
        <w:t xml:space="preserve"> </w:t>
      </w:r>
      <w:r>
        <w:rPr>
          <w:color w:val="242424"/>
          <w:w w:val="105"/>
          <w:sz w:val="24"/>
        </w:rPr>
        <w:t>person-centered</w:t>
      </w:r>
      <w:r>
        <w:rPr>
          <w:color w:val="242424"/>
          <w:spacing w:val="-1"/>
          <w:w w:val="105"/>
          <w:sz w:val="24"/>
        </w:rPr>
        <w:t xml:space="preserve"> </w:t>
      </w:r>
      <w:r>
        <w:rPr>
          <w:color w:val="242424"/>
          <w:w w:val="105"/>
          <w:sz w:val="24"/>
        </w:rPr>
        <w:t>care</w:t>
      </w:r>
      <w:r>
        <w:rPr>
          <w:color w:val="242424"/>
          <w:spacing w:val="-1"/>
          <w:w w:val="105"/>
          <w:sz w:val="24"/>
        </w:rPr>
        <w:t xml:space="preserve"> </w:t>
      </w:r>
      <w:r>
        <w:rPr>
          <w:color w:val="242424"/>
          <w:w w:val="105"/>
          <w:sz w:val="24"/>
        </w:rPr>
        <w:t>in</w:t>
      </w:r>
      <w:r>
        <w:rPr>
          <w:color w:val="242424"/>
          <w:spacing w:val="-3"/>
          <w:w w:val="105"/>
          <w:sz w:val="24"/>
        </w:rPr>
        <w:t xml:space="preserve"> </w:t>
      </w:r>
      <w:r>
        <w:rPr>
          <w:color w:val="242424"/>
          <w:w w:val="105"/>
          <w:sz w:val="24"/>
        </w:rPr>
        <w:t>line with</w:t>
      </w:r>
      <w:r>
        <w:rPr>
          <w:color w:val="242424"/>
          <w:spacing w:val="-3"/>
          <w:w w:val="105"/>
          <w:sz w:val="24"/>
        </w:rPr>
        <w:t xml:space="preserve"> </w:t>
      </w:r>
      <w:r>
        <w:rPr>
          <w:color w:val="242424"/>
          <w:w w:val="105"/>
          <w:sz w:val="24"/>
        </w:rPr>
        <w:t>the</w:t>
      </w:r>
      <w:r>
        <w:rPr>
          <w:color w:val="242424"/>
          <w:spacing w:val="-1"/>
          <w:w w:val="105"/>
          <w:sz w:val="24"/>
        </w:rPr>
        <w:t xml:space="preserve"> </w:t>
      </w:r>
      <w:proofErr w:type="spellStart"/>
      <w:r>
        <w:rPr>
          <w:color w:val="242424"/>
          <w:w w:val="105"/>
          <w:sz w:val="24"/>
        </w:rPr>
        <w:t>IJB’s</w:t>
      </w:r>
      <w:proofErr w:type="spellEnd"/>
      <w:r>
        <w:rPr>
          <w:color w:val="242424"/>
          <w:spacing w:val="-1"/>
          <w:w w:val="105"/>
          <w:sz w:val="24"/>
        </w:rPr>
        <w:t xml:space="preserve"> </w:t>
      </w:r>
      <w:r>
        <w:rPr>
          <w:color w:val="242424"/>
          <w:w w:val="105"/>
          <w:sz w:val="24"/>
        </w:rPr>
        <w:t>statutory duty for the quality of health and care services.</w:t>
      </w:r>
    </w:p>
    <w:p w14:paraId="017FFBD6" w14:textId="77777777" w:rsidR="0075344E" w:rsidRDefault="0075344E">
      <w:pPr>
        <w:pStyle w:val="BodyText"/>
      </w:pPr>
    </w:p>
    <w:p w14:paraId="25ECF9C4" w14:textId="77777777" w:rsidR="0075344E" w:rsidRDefault="0075344E">
      <w:pPr>
        <w:pStyle w:val="BodyText"/>
        <w:spacing w:before="110"/>
      </w:pPr>
    </w:p>
    <w:p w14:paraId="0F369073" w14:textId="77777777" w:rsidR="0075344E" w:rsidRDefault="00546A9A">
      <w:pPr>
        <w:pStyle w:val="Heading1"/>
        <w:numPr>
          <w:ilvl w:val="0"/>
          <w:numId w:val="1"/>
        </w:numPr>
        <w:tabs>
          <w:tab w:val="left" w:pos="1606"/>
        </w:tabs>
        <w:ind w:hanging="566"/>
      </w:pPr>
      <w:bookmarkStart w:id="2" w:name="2._REMIT"/>
      <w:bookmarkStart w:id="3" w:name="_bookmark1"/>
      <w:bookmarkEnd w:id="2"/>
      <w:bookmarkEnd w:id="3"/>
      <w:r>
        <w:rPr>
          <w:color w:val="242424"/>
          <w:spacing w:val="-2"/>
          <w:w w:val="120"/>
        </w:rPr>
        <w:t>REMIT</w:t>
      </w:r>
    </w:p>
    <w:p w14:paraId="3B504C41" w14:textId="77777777" w:rsidR="0075344E" w:rsidRDefault="00546A9A">
      <w:pPr>
        <w:pStyle w:val="BodyText"/>
        <w:spacing w:before="297"/>
        <w:ind w:left="1040"/>
      </w:pPr>
      <w:r>
        <w:rPr>
          <w:color w:val="242424"/>
        </w:rPr>
        <w:t>The</w:t>
      </w:r>
      <w:r>
        <w:rPr>
          <w:color w:val="242424"/>
          <w:spacing w:val="4"/>
        </w:rPr>
        <w:t xml:space="preserve"> </w:t>
      </w:r>
      <w:r>
        <w:rPr>
          <w:color w:val="242424"/>
        </w:rPr>
        <w:t>remit</w:t>
      </w:r>
      <w:r>
        <w:rPr>
          <w:color w:val="242424"/>
          <w:spacing w:val="7"/>
        </w:rPr>
        <w:t xml:space="preserve"> </w:t>
      </w:r>
      <w:r>
        <w:rPr>
          <w:color w:val="242424"/>
        </w:rPr>
        <w:t>of</w:t>
      </w:r>
      <w:r>
        <w:rPr>
          <w:color w:val="242424"/>
          <w:spacing w:val="6"/>
        </w:rPr>
        <w:t xml:space="preserve"> </w:t>
      </w:r>
      <w:r>
        <w:rPr>
          <w:color w:val="242424"/>
        </w:rPr>
        <w:t>the</w:t>
      </w:r>
      <w:r>
        <w:rPr>
          <w:color w:val="242424"/>
          <w:spacing w:val="6"/>
        </w:rPr>
        <w:t xml:space="preserve"> </w:t>
      </w:r>
      <w:r>
        <w:rPr>
          <w:color w:val="242424"/>
        </w:rPr>
        <w:t>Clinical</w:t>
      </w:r>
      <w:r>
        <w:rPr>
          <w:color w:val="242424"/>
          <w:spacing w:val="6"/>
        </w:rPr>
        <w:t xml:space="preserve"> </w:t>
      </w:r>
      <w:r>
        <w:rPr>
          <w:color w:val="242424"/>
        </w:rPr>
        <w:t>and</w:t>
      </w:r>
      <w:r>
        <w:rPr>
          <w:color w:val="242424"/>
          <w:spacing w:val="9"/>
        </w:rPr>
        <w:t xml:space="preserve"> </w:t>
      </w:r>
      <w:r>
        <w:rPr>
          <w:color w:val="242424"/>
        </w:rPr>
        <w:t>Care</w:t>
      </w:r>
      <w:r>
        <w:rPr>
          <w:color w:val="242424"/>
          <w:spacing w:val="7"/>
        </w:rPr>
        <w:t xml:space="preserve"> </w:t>
      </w:r>
      <w:r>
        <w:rPr>
          <w:color w:val="242424"/>
        </w:rPr>
        <w:t>Governance</w:t>
      </w:r>
      <w:r>
        <w:rPr>
          <w:color w:val="242424"/>
          <w:spacing w:val="7"/>
        </w:rPr>
        <w:t xml:space="preserve"> </w:t>
      </w:r>
      <w:r>
        <w:rPr>
          <w:color w:val="242424"/>
        </w:rPr>
        <w:t>Committee</w:t>
      </w:r>
      <w:r>
        <w:rPr>
          <w:color w:val="242424"/>
          <w:spacing w:val="6"/>
        </w:rPr>
        <w:t xml:space="preserve"> </w:t>
      </w:r>
      <w:r>
        <w:rPr>
          <w:color w:val="242424"/>
        </w:rPr>
        <w:t>is</w:t>
      </w:r>
      <w:r>
        <w:rPr>
          <w:color w:val="242424"/>
          <w:spacing w:val="7"/>
        </w:rPr>
        <w:t xml:space="preserve"> </w:t>
      </w:r>
      <w:r>
        <w:rPr>
          <w:color w:val="242424"/>
          <w:spacing w:val="-5"/>
        </w:rPr>
        <w:t>to:</w:t>
      </w:r>
    </w:p>
    <w:p w14:paraId="128A2BDA" w14:textId="77777777" w:rsidR="0075344E" w:rsidRDefault="00546A9A">
      <w:pPr>
        <w:pStyle w:val="ListParagraph"/>
        <w:numPr>
          <w:ilvl w:val="1"/>
          <w:numId w:val="1"/>
        </w:numPr>
        <w:tabs>
          <w:tab w:val="left" w:pos="1747"/>
        </w:tabs>
        <w:spacing w:before="291" w:line="237" w:lineRule="auto"/>
        <w:ind w:left="1747" w:right="450"/>
        <w:rPr>
          <w:sz w:val="24"/>
        </w:rPr>
      </w:pPr>
      <w:r>
        <w:rPr>
          <w:color w:val="242424"/>
          <w:sz w:val="24"/>
        </w:rPr>
        <w:t>provide assurance to the IJB that clinical and care governance is being</w:t>
      </w:r>
      <w:r>
        <w:rPr>
          <w:color w:val="242424"/>
          <w:spacing w:val="38"/>
          <w:sz w:val="24"/>
        </w:rPr>
        <w:t xml:space="preserve"> </w:t>
      </w:r>
      <w:r>
        <w:rPr>
          <w:color w:val="242424"/>
          <w:sz w:val="24"/>
        </w:rPr>
        <w:t>discharged</w:t>
      </w:r>
      <w:r>
        <w:rPr>
          <w:color w:val="242424"/>
          <w:spacing w:val="37"/>
          <w:sz w:val="24"/>
        </w:rPr>
        <w:t xml:space="preserve"> </w:t>
      </w:r>
      <w:r>
        <w:rPr>
          <w:color w:val="242424"/>
          <w:sz w:val="24"/>
        </w:rPr>
        <w:t>within</w:t>
      </w:r>
      <w:r>
        <w:rPr>
          <w:color w:val="242424"/>
          <w:spacing w:val="38"/>
          <w:sz w:val="24"/>
        </w:rPr>
        <w:t xml:space="preserve"> </w:t>
      </w:r>
      <w:r>
        <w:rPr>
          <w:color w:val="242424"/>
          <w:sz w:val="24"/>
        </w:rPr>
        <w:t>the Partnership</w:t>
      </w:r>
      <w:r>
        <w:rPr>
          <w:color w:val="242424"/>
          <w:spacing w:val="36"/>
          <w:sz w:val="24"/>
        </w:rPr>
        <w:t xml:space="preserve"> </w:t>
      </w:r>
      <w:r>
        <w:rPr>
          <w:color w:val="242424"/>
          <w:sz w:val="24"/>
        </w:rPr>
        <w:t>in</w:t>
      </w:r>
      <w:r>
        <w:rPr>
          <w:color w:val="242424"/>
          <w:spacing w:val="39"/>
          <w:sz w:val="24"/>
        </w:rPr>
        <w:t xml:space="preserve"> </w:t>
      </w:r>
      <w:r>
        <w:rPr>
          <w:color w:val="242424"/>
          <w:sz w:val="24"/>
        </w:rPr>
        <w:t>relation</w:t>
      </w:r>
      <w:r>
        <w:rPr>
          <w:color w:val="242424"/>
          <w:spacing w:val="36"/>
          <w:sz w:val="24"/>
        </w:rPr>
        <w:t xml:space="preserve"> </w:t>
      </w:r>
      <w:r>
        <w:rPr>
          <w:color w:val="242424"/>
          <w:sz w:val="24"/>
        </w:rPr>
        <w:t>to</w:t>
      </w:r>
      <w:r>
        <w:rPr>
          <w:color w:val="242424"/>
          <w:spacing w:val="37"/>
          <w:sz w:val="24"/>
        </w:rPr>
        <w:t xml:space="preserve"> </w:t>
      </w:r>
      <w:r>
        <w:rPr>
          <w:color w:val="242424"/>
          <w:sz w:val="24"/>
        </w:rPr>
        <w:t>the</w:t>
      </w:r>
      <w:r>
        <w:rPr>
          <w:color w:val="242424"/>
          <w:spacing w:val="36"/>
          <w:sz w:val="24"/>
        </w:rPr>
        <w:t xml:space="preserve"> </w:t>
      </w:r>
      <w:r>
        <w:rPr>
          <w:color w:val="242424"/>
          <w:sz w:val="24"/>
        </w:rPr>
        <w:t>statutory duty for quality of care and that this is being led professionally and clinically</w:t>
      </w:r>
      <w:r>
        <w:rPr>
          <w:color w:val="242424"/>
          <w:spacing w:val="40"/>
          <w:sz w:val="24"/>
        </w:rPr>
        <w:t xml:space="preserve"> </w:t>
      </w:r>
      <w:r>
        <w:rPr>
          <w:color w:val="242424"/>
          <w:sz w:val="24"/>
        </w:rPr>
        <w:t>with</w:t>
      </w:r>
      <w:r>
        <w:rPr>
          <w:color w:val="242424"/>
          <w:spacing w:val="40"/>
          <w:sz w:val="24"/>
        </w:rPr>
        <w:t xml:space="preserve"> </w:t>
      </w:r>
      <w:r>
        <w:rPr>
          <w:color w:val="242424"/>
          <w:sz w:val="24"/>
        </w:rPr>
        <w:t>the</w:t>
      </w:r>
      <w:r>
        <w:rPr>
          <w:color w:val="242424"/>
          <w:spacing w:val="40"/>
          <w:sz w:val="24"/>
        </w:rPr>
        <w:t xml:space="preserve"> </w:t>
      </w:r>
      <w:r>
        <w:rPr>
          <w:color w:val="242424"/>
          <w:sz w:val="24"/>
        </w:rPr>
        <w:t>oversight</w:t>
      </w:r>
      <w:r>
        <w:rPr>
          <w:color w:val="242424"/>
          <w:spacing w:val="40"/>
          <w:sz w:val="24"/>
        </w:rPr>
        <w:t xml:space="preserve"> </w:t>
      </w:r>
      <w:r>
        <w:rPr>
          <w:color w:val="242424"/>
          <w:sz w:val="24"/>
        </w:rPr>
        <w:t>of</w:t>
      </w:r>
      <w:r>
        <w:rPr>
          <w:color w:val="242424"/>
          <w:spacing w:val="40"/>
          <w:sz w:val="24"/>
        </w:rPr>
        <w:t xml:space="preserve"> </w:t>
      </w:r>
      <w:r>
        <w:rPr>
          <w:color w:val="242424"/>
          <w:sz w:val="24"/>
        </w:rPr>
        <w:t>the</w:t>
      </w:r>
      <w:r>
        <w:rPr>
          <w:color w:val="242424"/>
          <w:spacing w:val="40"/>
          <w:sz w:val="24"/>
        </w:rPr>
        <w:t xml:space="preserve"> </w:t>
      </w:r>
      <w:r>
        <w:rPr>
          <w:color w:val="242424"/>
          <w:sz w:val="24"/>
        </w:rPr>
        <w:t>IJB.</w:t>
      </w:r>
    </w:p>
    <w:p w14:paraId="59C0F7E6" w14:textId="77777777" w:rsidR="0075344E" w:rsidRDefault="00546A9A">
      <w:pPr>
        <w:pStyle w:val="ListParagraph"/>
        <w:numPr>
          <w:ilvl w:val="1"/>
          <w:numId w:val="1"/>
        </w:numPr>
        <w:tabs>
          <w:tab w:val="left" w:pos="1748"/>
        </w:tabs>
        <w:spacing w:before="294"/>
        <w:ind w:right="561"/>
        <w:rPr>
          <w:sz w:val="24"/>
        </w:rPr>
      </w:pPr>
      <w:r>
        <w:rPr>
          <w:color w:val="242424"/>
          <w:sz w:val="24"/>
        </w:rPr>
        <w:t>provide</w:t>
      </w:r>
      <w:r>
        <w:rPr>
          <w:color w:val="242424"/>
          <w:spacing w:val="-5"/>
          <w:sz w:val="24"/>
        </w:rPr>
        <w:t xml:space="preserve"> </w:t>
      </w:r>
      <w:r>
        <w:rPr>
          <w:color w:val="242424"/>
          <w:sz w:val="24"/>
        </w:rPr>
        <w:t>the</w:t>
      </w:r>
      <w:r>
        <w:rPr>
          <w:color w:val="242424"/>
          <w:spacing w:val="-3"/>
          <w:sz w:val="24"/>
        </w:rPr>
        <w:t xml:space="preserve"> </w:t>
      </w:r>
      <w:r>
        <w:rPr>
          <w:color w:val="242424"/>
          <w:sz w:val="24"/>
        </w:rPr>
        <w:t>strategic</w:t>
      </w:r>
      <w:r>
        <w:rPr>
          <w:color w:val="242424"/>
          <w:spacing w:val="-4"/>
          <w:sz w:val="24"/>
        </w:rPr>
        <w:t xml:space="preserve"> </w:t>
      </w:r>
      <w:r>
        <w:rPr>
          <w:color w:val="242424"/>
          <w:sz w:val="24"/>
        </w:rPr>
        <w:t>direction</w:t>
      </w:r>
      <w:r>
        <w:rPr>
          <w:color w:val="242424"/>
          <w:spacing w:val="-3"/>
          <w:sz w:val="24"/>
        </w:rPr>
        <w:t xml:space="preserve"> </w:t>
      </w:r>
      <w:r>
        <w:rPr>
          <w:color w:val="242424"/>
          <w:sz w:val="24"/>
        </w:rPr>
        <w:t>for</w:t>
      </w:r>
      <w:r>
        <w:rPr>
          <w:color w:val="242424"/>
          <w:spacing w:val="-5"/>
          <w:sz w:val="24"/>
        </w:rPr>
        <w:t xml:space="preserve"> </w:t>
      </w:r>
      <w:r>
        <w:rPr>
          <w:color w:val="242424"/>
          <w:sz w:val="24"/>
        </w:rPr>
        <w:t>development</w:t>
      </w:r>
      <w:r>
        <w:rPr>
          <w:color w:val="242424"/>
          <w:spacing w:val="-2"/>
          <w:sz w:val="24"/>
        </w:rPr>
        <w:t xml:space="preserve"> </w:t>
      </w:r>
      <w:r>
        <w:rPr>
          <w:color w:val="242424"/>
          <w:sz w:val="24"/>
        </w:rPr>
        <w:t>of</w:t>
      </w:r>
      <w:r>
        <w:rPr>
          <w:color w:val="242424"/>
          <w:spacing w:val="-4"/>
          <w:sz w:val="24"/>
        </w:rPr>
        <w:t xml:space="preserve"> </w:t>
      </w:r>
      <w:r>
        <w:rPr>
          <w:color w:val="242424"/>
          <w:sz w:val="24"/>
        </w:rPr>
        <w:t>clinical</w:t>
      </w:r>
      <w:r>
        <w:rPr>
          <w:color w:val="242424"/>
          <w:spacing w:val="-3"/>
          <w:sz w:val="24"/>
        </w:rPr>
        <w:t xml:space="preserve"> </w:t>
      </w:r>
      <w:r>
        <w:rPr>
          <w:color w:val="242424"/>
          <w:sz w:val="24"/>
        </w:rPr>
        <w:t>and</w:t>
      </w:r>
      <w:r>
        <w:rPr>
          <w:color w:val="242424"/>
          <w:spacing w:val="-2"/>
          <w:sz w:val="24"/>
        </w:rPr>
        <w:t xml:space="preserve"> </w:t>
      </w:r>
      <w:r>
        <w:rPr>
          <w:color w:val="242424"/>
          <w:sz w:val="24"/>
        </w:rPr>
        <w:t>care governance within the Partnership and to ensure its</w:t>
      </w:r>
      <w:r>
        <w:rPr>
          <w:color w:val="242424"/>
          <w:spacing w:val="80"/>
          <w:sz w:val="24"/>
        </w:rPr>
        <w:t xml:space="preserve"> </w:t>
      </w:r>
      <w:r>
        <w:rPr>
          <w:color w:val="242424"/>
          <w:spacing w:val="-2"/>
          <w:sz w:val="24"/>
        </w:rPr>
        <w:t>implementation.</w:t>
      </w:r>
    </w:p>
    <w:p w14:paraId="5AF32B1D" w14:textId="77777777" w:rsidR="0075344E" w:rsidRDefault="0075344E">
      <w:pPr>
        <w:pStyle w:val="BodyText"/>
      </w:pPr>
    </w:p>
    <w:p w14:paraId="3DC9DB57" w14:textId="77777777" w:rsidR="0075344E" w:rsidRDefault="0075344E">
      <w:pPr>
        <w:pStyle w:val="BodyText"/>
        <w:spacing w:before="107"/>
      </w:pPr>
    </w:p>
    <w:p w14:paraId="03F0705A" w14:textId="77777777" w:rsidR="0075344E" w:rsidRDefault="00546A9A">
      <w:pPr>
        <w:pStyle w:val="Heading1"/>
        <w:numPr>
          <w:ilvl w:val="0"/>
          <w:numId w:val="1"/>
        </w:numPr>
        <w:tabs>
          <w:tab w:val="left" w:pos="1606"/>
        </w:tabs>
        <w:ind w:hanging="566"/>
      </w:pPr>
      <w:bookmarkStart w:id="4" w:name="3._MEMBERSHIP"/>
      <w:bookmarkStart w:id="5" w:name="_bookmark2"/>
      <w:bookmarkEnd w:id="4"/>
      <w:bookmarkEnd w:id="5"/>
      <w:r>
        <w:rPr>
          <w:color w:val="242424"/>
          <w:spacing w:val="-2"/>
          <w:w w:val="120"/>
        </w:rPr>
        <w:t>MEMBERSHIP</w:t>
      </w:r>
    </w:p>
    <w:p w14:paraId="3A12D4B5" w14:textId="77777777" w:rsidR="0075344E" w:rsidRDefault="00546A9A">
      <w:pPr>
        <w:pStyle w:val="ListParagraph"/>
        <w:numPr>
          <w:ilvl w:val="1"/>
          <w:numId w:val="1"/>
        </w:numPr>
        <w:tabs>
          <w:tab w:val="left" w:pos="1747"/>
        </w:tabs>
        <w:spacing w:before="294"/>
        <w:ind w:left="1747" w:right="250"/>
        <w:rPr>
          <w:sz w:val="24"/>
        </w:rPr>
      </w:pPr>
      <w:r>
        <w:rPr>
          <w:color w:val="242424"/>
          <w:w w:val="105"/>
          <w:sz w:val="24"/>
        </w:rPr>
        <w:t>The</w:t>
      </w:r>
      <w:r>
        <w:rPr>
          <w:color w:val="242424"/>
          <w:spacing w:val="-18"/>
          <w:w w:val="105"/>
          <w:sz w:val="24"/>
        </w:rPr>
        <w:t xml:space="preserve"> </w:t>
      </w:r>
      <w:r>
        <w:rPr>
          <w:color w:val="242424"/>
          <w:w w:val="105"/>
          <w:sz w:val="24"/>
        </w:rPr>
        <w:t>Committee</w:t>
      </w:r>
      <w:r>
        <w:rPr>
          <w:color w:val="242424"/>
          <w:spacing w:val="-17"/>
          <w:w w:val="105"/>
          <w:sz w:val="24"/>
        </w:rPr>
        <w:t xml:space="preserve"> </w:t>
      </w:r>
      <w:r>
        <w:rPr>
          <w:color w:val="242424"/>
          <w:w w:val="105"/>
          <w:sz w:val="24"/>
        </w:rPr>
        <w:t>shall</w:t>
      </w:r>
      <w:r>
        <w:rPr>
          <w:color w:val="242424"/>
          <w:spacing w:val="-18"/>
          <w:w w:val="105"/>
          <w:sz w:val="24"/>
        </w:rPr>
        <w:t xml:space="preserve"> </w:t>
      </w:r>
      <w:r>
        <w:rPr>
          <w:color w:val="242424"/>
          <w:w w:val="105"/>
          <w:sz w:val="24"/>
        </w:rPr>
        <w:t>be</w:t>
      </w:r>
      <w:r>
        <w:rPr>
          <w:color w:val="242424"/>
          <w:spacing w:val="-17"/>
          <w:w w:val="105"/>
          <w:sz w:val="24"/>
        </w:rPr>
        <w:t xml:space="preserve"> </w:t>
      </w:r>
      <w:r>
        <w:rPr>
          <w:color w:val="242424"/>
          <w:w w:val="105"/>
          <w:sz w:val="24"/>
        </w:rPr>
        <w:t>established</w:t>
      </w:r>
      <w:r>
        <w:rPr>
          <w:color w:val="242424"/>
          <w:spacing w:val="-18"/>
          <w:w w:val="105"/>
          <w:sz w:val="24"/>
        </w:rPr>
        <w:t xml:space="preserve"> </w:t>
      </w:r>
      <w:r>
        <w:rPr>
          <w:color w:val="242424"/>
          <w:w w:val="105"/>
          <w:sz w:val="24"/>
        </w:rPr>
        <w:t>by</w:t>
      </w:r>
      <w:r>
        <w:rPr>
          <w:color w:val="242424"/>
          <w:spacing w:val="-17"/>
          <w:w w:val="105"/>
          <w:sz w:val="24"/>
        </w:rPr>
        <w:t xml:space="preserve"> </w:t>
      </w:r>
      <w:r>
        <w:rPr>
          <w:color w:val="242424"/>
          <w:w w:val="105"/>
          <w:sz w:val="24"/>
        </w:rPr>
        <w:t>the</w:t>
      </w:r>
      <w:r>
        <w:rPr>
          <w:color w:val="242424"/>
          <w:spacing w:val="-18"/>
          <w:w w:val="105"/>
          <w:sz w:val="24"/>
        </w:rPr>
        <w:t xml:space="preserve"> </w:t>
      </w:r>
      <w:r>
        <w:rPr>
          <w:color w:val="242424"/>
          <w:w w:val="105"/>
          <w:sz w:val="24"/>
        </w:rPr>
        <w:t>IJB</w:t>
      </w:r>
      <w:r>
        <w:rPr>
          <w:color w:val="242424"/>
          <w:spacing w:val="-17"/>
          <w:w w:val="105"/>
          <w:sz w:val="24"/>
        </w:rPr>
        <w:t xml:space="preserve"> </w:t>
      </w:r>
      <w:r>
        <w:rPr>
          <w:color w:val="242424"/>
          <w:w w:val="105"/>
          <w:sz w:val="24"/>
        </w:rPr>
        <w:t>and</w:t>
      </w:r>
      <w:r>
        <w:rPr>
          <w:color w:val="242424"/>
          <w:spacing w:val="-17"/>
          <w:w w:val="105"/>
          <w:sz w:val="24"/>
        </w:rPr>
        <w:t xml:space="preserve"> </w:t>
      </w:r>
      <w:r>
        <w:rPr>
          <w:color w:val="242424"/>
          <w:w w:val="105"/>
          <w:sz w:val="24"/>
        </w:rPr>
        <w:t>will</w:t>
      </w:r>
      <w:r>
        <w:rPr>
          <w:color w:val="242424"/>
          <w:spacing w:val="-18"/>
          <w:w w:val="105"/>
          <w:sz w:val="24"/>
        </w:rPr>
        <w:t xml:space="preserve"> </w:t>
      </w:r>
      <w:r>
        <w:rPr>
          <w:color w:val="242424"/>
          <w:w w:val="105"/>
          <w:sz w:val="24"/>
        </w:rPr>
        <w:t>be</w:t>
      </w:r>
      <w:r>
        <w:rPr>
          <w:color w:val="242424"/>
          <w:spacing w:val="-17"/>
          <w:w w:val="105"/>
          <w:sz w:val="24"/>
        </w:rPr>
        <w:t xml:space="preserve"> </w:t>
      </w:r>
      <w:r>
        <w:rPr>
          <w:color w:val="242424"/>
          <w:w w:val="105"/>
          <w:sz w:val="24"/>
        </w:rPr>
        <w:t>chaired</w:t>
      </w:r>
      <w:r>
        <w:rPr>
          <w:color w:val="242424"/>
          <w:spacing w:val="-18"/>
          <w:w w:val="105"/>
          <w:sz w:val="24"/>
        </w:rPr>
        <w:t xml:space="preserve"> </w:t>
      </w:r>
      <w:r>
        <w:rPr>
          <w:color w:val="242424"/>
          <w:w w:val="105"/>
          <w:sz w:val="24"/>
        </w:rPr>
        <w:t>by a voting member of the IJB.</w:t>
      </w:r>
    </w:p>
    <w:p w14:paraId="7F76FD71" w14:textId="77777777" w:rsidR="0075344E" w:rsidRDefault="00546A9A">
      <w:pPr>
        <w:pStyle w:val="ListParagraph"/>
        <w:numPr>
          <w:ilvl w:val="1"/>
          <w:numId w:val="1"/>
        </w:numPr>
        <w:tabs>
          <w:tab w:val="left" w:pos="1747"/>
        </w:tabs>
        <w:spacing w:before="287"/>
        <w:ind w:left="1747" w:hanging="707"/>
        <w:rPr>
          <w:sz w:val="24"/>
        </w:rPr>
      </w:pPr>
      <w:r>
        <w:rPr>
          <w:color w:val="242424"/>
          <w:sz w:val="24"/>
        </w:rPr>
        <w:t>The</w:t>
      </w:r>
      <w:r>
        <w:rPr>
          <w:color w:val="242424"/>
          <w:spacing w:val="36"/>
          <w:sz w:val="24"/>
        </w:rPr>
        <w:t xml:space="preserve"> </w:t>
      </w:r>
      <w:r>
        <w:rPr>
          <w:color w:val="242424"/>
          <w:sz w:val="24"/>
        </w:rPr>
        <w:t>Committee</w:t>
      </w:r>
      <w:r>
        <w:rPr>
          <w:color w:val="242424"/>
          <w:spacing w:val="33"/>
          <w:sz w:val="24"/>
        </w:rPr>
        <w:t xml:space="preserve"> </w:t>
      </w:r>
      <w:r>
        <w:rPr>
          <w:color w:val="242424"/>
          <w:sz w:val="24"/>
        </w:rPr>
        <w:t>shall</w:t>
      </w:r>
      <w:r>
        <w:rPr>
          <w:color w:val="242424"/>
          <w:spacing w:val="37"/>
          <w:sz w:val="24"/>
        </w:rPr>
        <w:t xml:space="preserve"> </w:t>
      </w:r>
      <w:r>
        <w:rPr>
          <w:color w:val="242424"/>
          <w:sz w:val="24"/>
        </w:rPr>
        <w:t>compromise</w:t>
      </w:r>
      <w:r>
        <w:rPr>
          <w:color w:val="242424"/>
          <w:spacing w:val="33"/>
          <w:sz w:val="24"/>
        </w:rPr>
        <w:t xml:space="preserve"> </w:t>
      </w:r>
      <w:r>
        <w:rPr>
          <w:color w:val="242424"/>
          <w:spacing w:val="-5"/>
          <w:sz w:val="24"/>
        </w:rPr>
        <w:t>of:</w:t>
      </w:r>
    </w:p>
    <w:p w14:paraId="12E5C227" w14:textId="77777777" w:rsidR="0075344E" w:rsidRDefault="00546A9A">
      <w:pPr>
        <w:pStyle w:val="Heading2"/>
        <w:spacing w:before="289"/>
        <w:ind w:left="1748"/>
      </w:pPr>
      <w:bookmarkStart w:id="6" w:name="Members_of_the_Committee:"/>
      <w:bookmarkEnd w:id="6"/>
      <w:r>
        <w:rPr>
          <w:color w:val="242424"/>
        </w:rPr>
        <w:t>Members</w:t>
      </w:r>
      <w:r>
        <w:rPr>
          <w:color w:val="242424"/>
          <w:spacing w:val="44"/>
        </w:rPr>
        <w:t xml:space="preserve"> </w:t>
      </w:r>
      <w:r>
        <w:rPr>
          <w:color w:val="242424"/>
        </w:rPr>
        <w:t>of</w:t>
      </w:r>
      <w:r>
        <w:rPr>
          <w:color w:val="242424"/>
          <w:spacing w:val="42"/>
        </w:rPr>
        <w:t xml:space="preserve"> </w:t>
      </w:r>
      <w:r>
        <w:rPr>
          <w:color w:val="242424"/>
        </w:rPr>
        <w:t>the</w:t>
      </w:r>
      <w:r>
        <w:rPr>
          <w:color w:val="242424"/>
          <w:spacing w:val="42"/>
        </w:rPr>
        <w:t xml:space="preserve"> </w:t>
      </w:r>
      <w:r>
        <w:rPr>
          <w:color w:val="242424"/>
          <w:spacing w:val="-2"/>
        </w:rPr>
        <w:t>Committee:</w:t>
      </w:r>
    </w:p>
    <w:p w14:paraId="13560D70" w14:textId="77777777" w:rsidR="0075344E" w:rsidRDefault="00546A9A">
      <w:pPr>
        <w:pStyle w:val="BodyText"/>
        <w:spacing w:before="4"/>
        <w:ind w:left="1747"/>
      </w:pPr>
      <w:r>
        <w:rPr>
          <w:color w:val="242424"/>
          <w:w w:val="105"/>
        </w:rPr>
        <w:t xml:space="preserve">5 members of the IJB including 2 voting members (1 from each </w:t>
      </w:r>
      <w:r>
        <w:rPr>
          <w:color w:val="242424"/>
        </w:rPr>
        <w:t xml:space="preserve">constituent authority), and a non-voting member from each of the </w:t>
      </w:r>
      <w:bookmarkStart w:id="7" w:name="In_attendance_as_professional_advisors:"/>
      <w:bookmarkEnd w:id="7"/>
      <w:r>
        <w:rPr>
          <w:color w:val="242424"/>
          <w:w w:val="105"/>
        </w:rPr>
        <w:t>following categories: third sector, public and staff.</w:t>
      </w:r>
    </w:p>
    <w:p w14:paraId="674E4F29" w14:textId="77777777" w:rsidR="0075344E" w:rsidRDefault="00546A9A">
      <w:pPr>
        <w:pStyle w:val="Heading2"/>
      </w:pPr>
      <w:r>
        <w:rPr>
          <w:color w:val="242424"/>
        </w:rPr>
        <w:t>In</w:t>
      </w:r>
      <w:r>
        <w:rPr>
          <w:color w:val="242424"/>
          <w:spacing w:val="52"/>
        </w:rPr>
        <w:t xml:space="preserve"> </w:t>
      </w:r>
      <w:r>
        <w:rPr>
          <w:color w:val="242424"/>
        </w:rPr>
        <w:t>attendance</w:t>
      </w:r>
      <w:r>
        <w:rPr>
          <w:color w:val="242424"/>
          <w:spacing w:val="57"/>
        </w:rPr>
        <w:t xml:space="preserve"> </w:t>
      </w:r>
      <w:r>
        <w:rPr>
          <w:color w:val="242424"/>
        </w:rPr>
        <w:t>as</w:t>
      </w:r>
      <w:r>
        <w:rPr>
          <w:color w:val="242424"/>
          <w:spacing w:val="53"/>
        </w:rPr>
        <w:t xml:space="preserve"> </w:t>
      </w:r>
      <w:r>
        <w:rPr>
          <w:color w:val="242424"/>
        </w:rPr>
        <w:t>professional</w:t>
      </w:r>
      <w:r>
        <w:rPr>
          <w:color w:val="242424"/>
          <w:spacing w:val="57"/>
        </w:rPr>
        <w:t xml:space="preserve"> </w:t>
      </w:r>
      <w:r>
        <w:rPr>
          <w:color w:val="242424"/>
          <w:spacing w:val="-2"/>
        </w:rPr>
        <w:t>advisors:</w:t>
      </w:r>
    </w:p>
    <w:p w14:paraId="423FD10E" w14:textId="77777777" w:rsidR="0075344E" w:rsidRDefault="00546A9A">
      <w:pPr>
        <w:pStyle w:val="ListParagraph"/>
        <w:numPr>
          <w:ilvl w:val="2"/>
          <w:numId w:val="1"/>
        </w:numPr>
        <w:tabs>
          <w:tab w:val="left" w:pos="2479"/>
        </w:tabs>
        <w:spacing w:before="1" w:line="294" w:lineRule="exact"/>
        <w:ind w:left="2479" w:hanging="731"/>
        <w:rPr>
          <w:sz w:val="24"/>
        </w:rPr>
      </w:pPr>
      <w:r>
        <w:rPr>
          <w:color w:val="242424"/>
          <w:sz w:val="24"/>
        </w:rPr>
        <w:t>Chief</w:t>
      </w:r>
      <w:r>
        <w:rPr>
          <w:color w:val="242424"/>
          <w:spacing w:val="-9"/>
          <w:sz w:val="24"/>
        </w:rPr>
        <w:t xml:space="preserve"> </w:t>
      </w:r>
      <w:r>
        <w:rPr>
          <w:color w:val="242424"/>
          <w:spacing w:val="-2"/>
          <w:sz w:val="24"/>
        </w:rPr>
        <w:t>Officer</w:t>
      </w:r>
    </w:p>
    <w:p w14:paraId="2543D4EA" w14:textId="77777777" w:rsidR="0075344E" w:rsidRDefault="00546A9A">
      <w:pPr>
        <w:pStyle w:val="ListParagraph"/>
        <w:numPr>
          <w:ilvl w:val="2"/>
          <w:numId w:val="1"/>
        </w:numPr>
        <w:tabs>
          <w:tab w:val="left" w:pos="2479"/>
        </w:tabs>
        <w:spacing w:line="293" w:lineRule="exact"/>
        <w:ind w:left="2479" w:hanging="731"/>
        <w:rPr>
          <w:sz w:val="24"/>
        </w:rPr>
      </w:pPr>
      <w:r>
        <w:rPr>
          <w:color w:val="242424"/>
          <w:sz w:val="24"/>
        </w:rPr>
        <w:t>Chief</w:t>
      </w:r>
      <w:r>
        <w:rPr>
          <w:color w:val="242424"/>
          <w:spacing w:val="17"/>
          <w:sz w:val="24"/>
        </w:rPr>
        <w:t xml:space="preserve"> </w:t>
      </w:r>
      <w:r>
        <w:rPr>
          <w:color w:val="242424"/>
          <w:sz w:val="24"/>
        </w:rPr>
        <w:t>Social</w:t>
      </w:r>
      <w:r>
        <w:rPr>
          <w:color w:val="242424"/>
          <w:spacing w:val="12"/>
          <w:sz w:val="24"/>
        </w:rPr>
        <w:t xml:space="preserve"> </w:t>
      </w:r>
      <w:r>
        <w:rPr>
          <w:color w:val="242424"/>
          <w:sz w:val="24"/>
        </w:rPr>
        <w:t>Work</w:t>
      </w:r>
      <w:r>
        <w:rPr>
          <w:color w:val="242424"/>
          <w:spacing w:val="19"/>
          <w:sz w:val="24"/>
        </w:rPr>
        <w:t xml:space="preserve"> </w:t>
      </w:r>
      <w:r>
        <w:rPr>
          <w:color w:val="242424"/>
          <w:spacing w:val="-2"/>
          <w:sz w:val="24"/>
        </w:rPr>
        <w:t>Officer</w:t>
      </w:r>
    </w:p>
    <w:p w14:paraId="364BCBC8" w14:textId="77777777" w:rsidR="0075344E" w:rsidRDefault="00546A9A">
      <w:pPr>
        <w:pStyle w:val="ListParagraph"/>
        <w:numPr>
          <w:ilvl w:val="2"/>
          <w:numId w:val="1"/>
        </w:numPr>
        <w:tabs>
          <w:tab w:val="left" w:pos="2479"/>
        </w:tabs>
        <w:spacing w:line="293" w:lineRule="exact"/>
        <w:ind w:left="2479"/>
        <w:rPr>
          <w:sz w:val="24"/>
        </w:rPr>
      </w:pPr>
      <w:r>
        <w:rPr>
          <w:color w:val="242424"/>
          <w:sz w:val="24"/>
        </w:rPr>
        <w:t>Professional</w:t>
      </w:r>
      <w:r>
        <w:rPr>
          <w:color w:val="242424"/>
          <w:spacing w:val="17"/>
          <w:sz w:val="24"/>
        </w:rPr>
        <w:t xml:space="preserve"> </w:t>
      </w:r>
      <w:r>
        <w:rPr>
          <w:color w:val="242424"/>
          <w:sz w:val="24"/>
        </w:rPr>
        <w:t>Lead</w:t>
      </w:r>
      <w:r>
        <w:rPr>
          <w:color w:val="242424"/>
          <w:spacing w:val="15"/>
          <w:sz w:val="24"/>
        </w:rPr>
        <w:t xml:space="preserve"> </w:t>
      </w:r>
      <w:r>
        <w:rPr>
          <w:color w:val="242424"/>
          <w:sz w:val="24"/>
        </w:rPr>
        <w:t>–</w:t>
      </w:r>
      <w:r>
        <w:rPr>
          <w:color w:val="242424"/>
          <w:spacing w:val="23"/>
          <w:sz w:val="24"/>
        </w:rPr>
        <w:t xml:space="preserve"> </w:t>
      </w:r>
      <w:r>
        <w:rPr>
          <w:color w:val="242424"/>
          <w:spacing w:val="-5"/>
          <w:sz w:val="24"/>
        </w:rPr>
        <w:t>GP*</w:t>
      </w:r>
    </w:p>
    <w:p w14:paraId="14D58908" w14:textId="77777777" w:rsidR="0075344E" w:rsidRDefault="00546A9A">
      <w:pPr>
        <w:pStyle w:val="ListParagraph"/>
        <w:numPr>
          <w:ilvl w:val="2"/>
          <w:numId w:val="1"/>
        </w:numPr>
        <w:tabs>
          <w:tab w:val="left" w:pos="2479"/>
        </w:tabs>
        <w:spacing w:line="293" w:lineRule="exact"/>
        <w:ind w:left="2479" w:hanging="731"/>
        <w:rPr>
          <w:sz w:val="24"/>
        </w:rPr>
      </w:pPr>
      <w:r>
        <w:rPr>
          <w:color w:val="242424"/>
          <w:sz w:val="24"/>
        </w:rPr>
        <w:t>Professional</w:t>
      </w:r>
      <w:r>
        <w:rPr>
          <w:color w:val="242424"/>
          <w:spacing w:val="19"/>
          <w:sz w:val="24"/>
        </w:rPr>
        <w:t xml:space="preserve"> </w:t>
      </w:r>
      <w:r>
        <w:rPr>
          <w:color w:val="242424"/>
          <w:sz w:val="24"/>
        </w:rPr>
        <w:t>Lead</w:t>
      </w:r>
      <w:r>
        <w:rPr>
          <w:color w:val="242424"/>
          <w:spacing w:val="21"/>
          <w:sz w:val="24"/>
        </w:rPr>
        <w:t xml:space="preserve"> </w:t>
      </w:r>
      <w:r>
        <w:rPr>
          <w:color w:val="242424"/>
          <w:sz w:val="24"/>
        </w:rPr>
        <w:t>–</w:t>
      </w:r>
      <w:r>
        <w:rPr>
          <w:color w:val="242424"/>
          <w:spacing w:val="18"/>
          <w:sz w:val="24"/>
        </w:rPr>
        <w:t xml:space="preserve"> </w:t>
      </w:r>
      <w:r>
        <w:rPr>
          <w:color w:val="242424"/>
          <w:spacing w:val="-2"/>
          <w:sz w:val="24"/>
        </w:rPr>
        <w:t>Nurse/</w:t>
      </w:r>
      <w:proofErr w:type="spellStart"/>
      <w:r>
        <w:rPr>
          <w:color w:val="242424"/>
          <w:spacing w:val="-2"/>
          <w:sz w:val="24"/>
        </w:rPr>
        <w:t>AHP</w:t>
      </w:r>
      <w:proofErr w:type="spellEnd"/>
      <w:r>
        <w:rPr>
          <w:color w:val="242424"/>
          <w:spacing w:val="-2"/>
          <w:sz w:val="24"/>
        </w:rPr>
        <w:t>*</w:t>
      </w:r>
    </w:p>
    <w:p w14:paraId="5EF6B56C" w14:textId="77777777" w:rsidR="0075344E" w:rsidRDefault="00546A9A">
      <w:pPr>
        <w:pStyle w:val="ListParagraph"/>
        <w:numPr>
          <w:ilvl w:val="2"/>
          <w:numId w:val="1"/>
        </w:numPr>
        <w:tabs>
          <w:tab w:val="left" w:pos="2479"/>
        </w:tabs>
        <w:spacing w:line="293" w:lineRule="exact"/>
        <w:ind w:left="2479"/>
        <w:rPr>
          <w:sz w:val="24"/>
        </w:rPr>
      </w:pPr>
      <w:r>
        <w:rPr>
          <w:color w:val="242424"/>
          <w:sz w:val="24"/>
        </w:rPr>
        <w:t>Heads</w:t>
      </w:r>
      <w:r>
        <w:rPr>
          <w:color w:val="242424"/>
          <w:spacing w:val="-4"/>
          <w:sz w:val="24"/>
        </w:rPr>
        <w:t xml:space="preserve"> </w:t>
      </w:r>
      <w:r>
        <w:rPr>
          <w:color w:val="242424"/>
          <w:sz w:val="24"/>
        </w:rPr>
        <w:t>of</w:t>
      </w:r>
      <w:r>
        <w:rPr>
          <w:color w:val="242424"/>
          <w:spacing w:val="2"/>
          <w:sz w:val="24"/>
        </w:rPr>
        <w:t xml:space="preserve"> </w:t>
      </w:r>
      <w:r>
        <w:rPr>
          <w:color w:val="242424"/>
          <w:spacing w:val="-2"/>
          <w:sz w:val="24"/>
        </w:rPr>
        <w:t>Integration</w:t>
      </w:r>
    </w:p>
    <w:p w14:paraId="399ACEF2" w14:textId="77777777" w:rsidR="0075344E" w:rsidRDefault="00546A9A">
      <w:pPr>
        <w:pStyle w:val="ListParagraph"/>
        <w:numPr>
          <w:ilvl w:val="2"/>
          <w:numId w:val="1"/>
        </w:numPr>
        <w:tabs>
          <w:tab w:val="left" w:pos="2479"/>
        </w:tabs>
        <w:spacing w:line="294" w:lineRule="exact"/>
        <w:ind w:left="2479"/>
        <w:rPr>
          <w:sz w:val="24"/>
        </w:rPr>
      </w:pPr>
      <w:r>
        <w:rPr>
          <w:color w:val="242424"/>
          <w:sz w:val="24"/>
        </w:rPr>
        <w:t>Head</w:t>
      </w:r>
      <w:r>
        <w:rPr>
          <w:color w:val="242424"/>
          <w:spacing w:val="2"/>
          <w:sz w:val="24"/>
        </w:rPr>
        <w:t xml:space="preserve"> </w:t>
      </w:r>
      <w:r>
        <w:rPr>
          <w:color w:val="242424"/>
          <w:sz w:val="24"/>
        </w:rPr>
        <w:t>of</w:t>
      </w:r>
      <w:r>
        <w:rPr>
          <w:color w:val="242424"/>
          <w:spacing w:val="7"/>
          <w:sz w:val="24"/>
        </w:rPr>
        <w:t xml:space="preserve"> </w:t>
      </w:r>
      <w:r>
        <w:rPr>
          <w:color w:val="242424"/>
          <w:sz w:val="24"/>
        </w:rPr>
        <w:t>Clinical</w:t>
      </w:r>
      <w:r>
        <w:rPr>
          <w:color w:val="242424"/>
          <w:spacing w:val="6"/>
          <w:sz w:val="24"/>
        </w:rPr>
        <w:t xml:space="preserve"> </w:t>
      </w:r>
      <w:r>
        <w:rPr>
          <w:color w:val="242424"/>
          <w:sz w:val="24"/>
        </w:rPr>
        <w:t>Governance,</w:t>
      </w:r>
      <w:r>
        <w:rPr>
          <w:color w:val="242424"/>
          <w:spacing w:val="6"/>
          <w:sz w:val="24"/>
        </w:rPr>
        <w:t xml:space="preserve"> </w:t>
      </w:r>
      <w:r>
        <w:rPr>
          <w:color w:val="242424"/>
          <w:sz w:val="24"/>
        </w:rPr>
        <w:t>NHS</w:t>
      </w:r>
      <w:r>
        <w:rPr>
          <w:color w:val="242424"/>
          <w:spacing w:val="11"/>
          <w:sz w:val="24"/>
        </w:rPr>
        <w:t xml:space="preserve"> </w:t>
      </w:r>
      <w:r>
        <w:rPr>
          <w:color w:val="242424"/>
          <w:sz w:val="24"/>
        </w:rPr>
        <w:t>Forth</w:t>
      </w:r>
      <w:r>
        <w:rPr>
          <w:color w:val="242424"/>
          <w:spacing w:val="6"/>
          <w:sz w:val="24"/>
        </w:rPr>
        <w:t xml:space="preserve"> </w:t>
      </w:r>
      <w:r>
        <w:rPr>
          <w:color w:val="242424"/>
          <w:spacing w:val="-2"/>
          <w:sz w:val="24"/>
        </w:rPr>
        <w:t>Valley</w:t>
      </w:r>
    </w:p>
    <w:p w14:paraId="0301E42C" w14:textId="77777777" w:rsidR="0075344E" w:rsidRDefault="0075344E">
      <w:pPr>
        <w:pStyle w:val="BodyText"/>
        <w:spacing w:before="4"/>
      </w:pPr>
    </w:p>
    <w:p w14:paraId="7A9B1FAF" w14:textId="77777777" w:rsidR="0075344E" w:rsidRDefault="00546A9A">
      <w:pPr>
        <w:pStyle w:val="BodyText"/>
        <w:spacing w:before="1" w:line="237" w:lineRule="auto"/>
        <w:ind w:left="1748" w:right="684"/>
      </w:pPr>
      <w:r>
        <w:rPr>
          <w:color w:val="242424"/>
        </w:rPr>
        <w:t>*The</w:t>
      </w:r>
      <w:r>
        <w:rPr>
          <w:color w:val="242424"/>
          <w:spacing w:val="-2"/>
        </w:rPr>
        <w:t xml:space="preserve"> </w:t>
      </w:r>
      <w:r>
        <w:rPr>
          <w:color w:val="242424"/>
        </w:rPr>
        <w:t>Medical</w:t>
      </w:r>
      <w:r>
        <w:rPr>
          <w:color w:val="242424"/>
          <w:spacing w:val="30"/>
        </w:rPr>
        <w:t xml:space="preserve"> </w:t>
      </w:r>
      <w:r>
        <w:rPr>
          <w:color w:val="242424"/>
        </w:rPr>
        <w:t>Director</w:t>
      </w:r>
      <w:r>
        <w:rPr>
          <w:color w:val="242424"/>
          <w:spacing w:val="-2"/>
        </w:rPr>
        <w:t xml:space="preserve"> </w:t>
      </w:r>
      <w:r>
        <w:rPr>
          <w:color w:val="242424"/>
        </w:rPr>
        <w:t>and</w:t>
      </w:r>
      <w:r>
        <w:rPr>
          <w:color w:val="242424"/>
          <w:spacing w:val="34"/>
        </w:rPr>
        <w:t xml:space="preserve"> </w:t>
      </w:r>
      <w:r>
        <w:rPr>
          <w:color w:val="242424"/>
        </w:rPr>
        <w:t>Director</w:t>
      </w:r>
      <w:r>
        <w:rPr>
          <w:color w:val="242424"/>
          <w:spacing w:val="-4"/>
        </w:rPr>
        <w:t xml:space="preserve"> </w:t>
      </w:r>
      <w:r>
        <w:rPr>
          <w:color w:val="242424"/>
        </w:rPr>
        <w:t>of</w:t>
      </w:r>
      <w:r>
        <w:rPr>
          <w:color w:val="242424"/>
          <w:spacing w:val="37"/>
        </w:rPr>
        <w:t xml:space="preserve"> </w:t>
      </w:r>
      <w:r>
        <w:rPr>
          <w:color w:val="242424"/>
        </w:rPr>
        <w:t>Nursing</w:t>
      </w:r>
      <w:r>
        <w:rPr>
          <w:color w:val="242424"/>
          <w:spacing w:val="32"/>
        </w:rPr>
        <w:t xml:space="preserve"> </w:t>
      </w:r>
      <w:r>
        <w:rPr>
          <w:color w:val="242424"/>
        </w:rPr>
        <w:t>will</w:t>
      </w:r>
      <w:r>
        <w:rPr>
          <w:color w:val="242424"/>
          <w:spacing w:val="33"/>
        </w:rPr>
        <w:t xml:space="preserve"> </w:t>
      </w:r>
      <w:r>
        <w:rPr>
          <w:color w:val="242424"/>
        </w:rPr>
        <w:t>provide</w:t>
      </w:r>
      <w:r>
        <w:rPr>
          <w:color w:val="242424"/>
          <w:spacing w:val="-2"/>
        </w:rPr>
        <w:t xml:space="preserve"> </w:t>
      </w:r>
      <w:r>
        <w:rPr>
          <w:color w:val="242424"/>
        </w:rPr>
        <w:t>support and advice to the Professional leads.</w:t>
      </w:r>
    </w:p>
    <w:p w14:paraId="2C1B6328" w14:textId="77777777" w:rsidR="0075344E" w:rsidRDefault="0075344E">
      <w:pPr>
        <w:spacing w:line="237" w:lineRule="auto"/>
        <w:sectPr w:rsidR="0075344E">
          <w:pgSz w:w="11920" w:h="16850"/>
          <w:pgMar w:top="1320" w:right="1320" w:bottom="1000" w:left="400" w:header="0" w:footer="809" w:gutter="0"/>
          <w:cols w:space="720"/>
        </w:sectPr>
      </w:pPr>
    </w:p>
    <w:p w14:paraId="31B7B333" w14:textId="77777777" w:rsidR="0075344E" w:rsidRDefault="00546A9A">
      <w:pPr>
        <w:pStyle w:val="ListParagraph"/>
        <w:numPr>
          <w:ilvl w:val="1"/>
          <w:numId w:val="1"/>
        </w:numPr>
        <w:tabs>
          <w:tab w:val="left" w:pos="1747"/>
        </w:tabs>
        <w:spacing w:before="71"/>
        <w:ind w:left="1747" w:right="512"/>
        <w:rPr>
          <w:sz w:val="24"/>
        </w:rPr>
      </w:pPr>
      <w:r>
        <w:rPr>
          <w:color w:val="242424"/>
          <w:sz w:val="24"/>
        </w:rPr>
        <w:lastRenderedPageBreak/>
        <w:t>The Chair, Vice-Chair and members of the Committee will be appointed by the IJB. Committee membership and Chairpersonship/Chairing</w:t>
      </w:r>
      <w:r>
        <w:rPr>
          <w:color w:val="242424"/>
          <w:spacing w:val="34"/>
          <w:sz w:val="24"/>
        </w:rPr>
        <w:t xml:space="preserve"> </w:t>
      </w:r>
      <w:r>
        <w:rPr>
          <w:color w:val="242424"/>
          <w:sz w:val="24"/>
        </w:rPr>
        <w:t>arrangements</w:t>
      </w:r>
      <w:r>
        <w:rPr>
          <w:color w:val="242424"/>
          <w:spacing w:val="36"/>
          <w:sz w:val="24"/>
        </w:rPr>
        <w:t xml:space="preserve"> </w:t>
      </w:r>
      <w:r>
        <w:rPr>
          <w:color w:val="242424"/>
          <w:sz w:val="24"/>
        </w:rPr>
        <w:t>will</w:t>
      </w:r>
      <w:r>
        <w:rPr>
          <w:color w:val="242424"/>
          <w:spacing w:val="35"/>
          <w:sz w:val="24"/>
        </w:rPr>
        <w:t xml:space="preserve"> </w:t>
      </w:r>
      <w:r>
        <w:rPr>
          <w:color w:val="242424"/>
          <w:sz w:val="24"/>
        </w:rPr>
        <w:t>be</w:t>
      </w:r>
      <w:r>
        <w:rPr>
          <w:color w:val="242424"/>
          <w:spacing w:val="32"/>
          <w:sz w:val="24"/>
        </w:rPr>
        <w:t xml:space="preserve"> </w:t>
      </w:r>
      <w:r>
        <w:rPr>
          <w:color w:val="242424"/>
          <w:sz w:val="24"/>
        </w:rPr>
        <w:t>reviewed</w:t>
      </w:r>
      <w:r>
        <w:rPr>
          <w:color w:val="242424"/>
          <w:spacing w:val="34"/>
          <w:sz w:val="24"/>
        </w:rPr>
        <w:t xml:space="preserve"> </w:t>
      </w:r>
      <w:r>
        <w:rPr>
          <w:color w:val="242424"/>
          <w:sz w:val="24"/>
        </w:rPr>
        <w:t>annually.</w:t>
      </w:r>
    </w:p>
    <w:p w14:paraId="6F6271CF" w14:textId="77777777" w:rsidR="0075344E" w:rsidRDefault="00546A9A">
      <w:pPr>
        <w:pStyle w:val="ListParagraph"/>
        <w:numPr>
          <w:ilvl w:val="1"/>
          <w:numId w:val="1"/>
        </w:numPr>
        <w:tabs>
          <w:tab w:val="left" w:pos="1748"/>
        </w:tabs>
        <w:spacing w:before="286"/>
        <w:ind w:right="450"/>
        <w:rPr>
          <w:sz w:val="24"/>
        </w:rPr>
      </w:pPr>
      <w:r>
        <w:rPr>
          <w:color w:val="242424"/>
          <w:sz w:val="24"/>
        </w:rPr>
        <w:t>Where</w:t>
      </w:r>
      <w:r>
        <w:rPr>
          <w:color w:val="242424"/>
          <w:spacing w:val="-3"/>
          <w:sz w:val="24"/>
        </w:rPr>
        <w:t xml:space="preserve"> </w:t>
      </w:r>
      <w:r>
        <w:rPr>
          <w:color w:val="242424"/>
          <w:sz w:val="24"/>
        </w:rPr>
        <w:t>a</w:t>
      </w:r>
      <w:r>
        <w:rPr>
          <w:color w:val="242424"/>
          <w:spacing w:val="-3"/>
          <w:sz w:val="24"/>
        </w:rPr>
        <w:t xml:space="preserve"> </w:t>
      </w:r>
      <w:r>
        <w:rPr>
          <w:color w:val="242424"/>
          <w:sz w:val="24"/>
        </w:rPr>
        <w:t>member</w:t>
      </w:r>
      <w:r>
        <w:rPr>
          <w:color w:val="242424"/>
          <w:spacing w:val="-3"/>
          <w:sz w:val="24"/>
        </w:rPr>
        <w:t xml:space="preserve"> </w:t>
      </w:r>
      <w:r>
        <w:rPr>
          <w:color w:val="242424"/>
          <w:sz w:val="24"/>
        </w:rPr>
        <w:t>is</w:t>
      </w:r>
      <w:r>
        <w:rPr>
          <w:color w:val="242424"/>
          <w:spacing w:val="-5"/>
          <w:sz w:val="24"/>
        </w:rPr>
        <w:t xml:space="preserve"> </w:t>
      </w:r>
      <w:r>
        <w:rPr>
          <w:color w:val="242424"/>
          <w:sz w:val="24"/>
        </w:rPr>
        <w:t>unable</w:t>
      </w:r>
      <w:r>
        <w:rPr>
          <w:color w:val="242424"/>
          <w:spacing w:val="-3"/>
          <w:sz w:val="24"/>
        </w:rPr>
        <w:t xml:space="preserve"> </w:t>
      </w:r>
      <w:r>
        <w:rPr>
          <w:color w:val="242424"/>
          <w:sz w:val="24"/>
        </w:rPr>
        <w:t>to</w:t>
      </w:r>
      <w:r>
        <w:rPr>
          <w:color w:val="242424"/>
          <w:spacing w:val="-1"/>
          <w:sz w:val="24"/>
        </w:rPr>
        <w:t xml:space="preserve"> </w:t>
      </w:r>
      <w:r>
        <w:rPr>
          <w:color w:val="242424"/>
          <w:sz w:val="24"/>
        </w:rPr>
        <w:t>attend</w:t>
      </w:r>
      <w:r>
        <w:rPr>
          <w:color w:val="242424"/>
          <w:spacing w:val="-4"/>
          <w:sz w:val="24"/>
        </w:rPr>
        <w:t xml:space="preserve"> </w:t>
      </w:r>
      <w:r>
        <w:rPr>
          <w:color w:val="242424"/>
          <w:sz w:val="24"/>
        </w:rPr>
        <w:t>a</w:t>
      </w:r>
      <w:r>
        <w:rPr>
          <w:color w:val="242424"/>
          <w:spacing w:val="-3"/>
          <w:sz w:val="24"/>
        </w:rPr>
        <w:t xml:space="preserve"> </w:t>
      </w:r>
      <w:r>
        <w:rPr>
          <w:color w:val="242424"/>
          <w:sz w:val="24"/>
        </w:rPr>
        <w:t>particular</w:t>
      </w:r>
      <w:r>
        <w:rPr>
          <w:color w:val="242424"/>
          <w:spacing w:val="-3"/>
          <w:sz w:val="24"/>
        </w:rPr>
        <w:t xml:space="preserve"> </w:t>
      </w:r>
      <w:r>
        <w:rPr>
          <w:color w:val="242424"/>
          <w:sz w:val="24"/>
        </w:rPr>
        <w:t>meeting,</w:t>
      </w:r>
      <w:r>
        <w:rPr>
          <w:color w:val="242424"/>
          <w:spacing w:val="-2"/>
          <w:sz w:val="24"/>
        </w:rPr>
        <w:t xml:space="preserve"> </w:t>
      </w:r>
      <w:r>
        <w:rPr>
          <w:color w:val="242424"/>
          <w:sz w:val="24"/>
        </w:rPr>
        <w:t>a</w:t>
      </w:r>
      <w:r>
        <w:rPr>
          <w:color w:val="242424"/>
          <w:spacing w:val="-6"/>
          <w:sz w:val="24"/>
        </w:rPr>
        <w:t xml:space="preserve"> </w:t>
      </w:r>
      <w:r>
        <w:rPr>
          <w:color w:val="242424"/>
          <w:sz w:val="24"/>
        </w:rPr>
        <w:t>named representative</w:t>
      </w:r>
      <w:r>
        <w:rPr>
          <w:color w:val="242424"/>
          <w:spacing w:val="40"/>
          <w:sz w:val="24"/>
        </w:rPr>
        <w:t xml:space="preserve"> </w:t>
      </w:r>
      <w:r>
        <w:rPr>
          <w:color w:val="242424"/>
          <w:sz w:val="24"/>
        </w:rPr>
        <w:t>shall</w:t>
      </w:r>
      <w:r>
        <w:rPr>
          <w:color w:val="242424"/>
          <w:spacing w:val="40"/>
          <w:sz w:val="24"/>
        </w:rPr>
        <w:t xml:space="preserve"> </w:t>
      </w:r>
      <w:r>
        <w:rPr>
          <w:color w:val="242424"/>
          <w:sz w:val="24"/>
        </w:rPr>
        <w:t>attend</w:t>
      </w:r>
      <w:r>
        <w:rPr>
          <w:color w:val="242424"/>
          <w:spacing w:val="40"/>
          <w:sz w:val="24"/>
        </w:rPr>
        <w:t xml:space="preserve"> </w:t>
      </w:r>
      <w:r>
        <w:rPr>
          <w:color w:val="242424"/>
          <w:sz w:val="24"/>
        </w:rPr>
        <w:t>in</w:t>
      </w:r>
      <w:r>
        <w:rPr>
          <w:color w:val="242424"/>
          <w:spacing w:val="40"/>
          <w:sz w:val="24"/>
        </w:rPr>
        <w:t xml:space="preserve"> </w:t>
      </w:r>
      <w:r>
        <w:rPr>
          <w:color w:val="242424"/>
          <w:sz w:val="24"/>
        </w:rPr>
        <w:t>their</w:t>
      </w:r>
      <w:r>
        <w:rPr>
          <w:color w:val="242424"/>
          <w:spacing w:val="40"/>
          <w:sz w:val="24"/>
        </w:rPr>
        <w:t xml:space="preserve"> </w:t>
      </w:r>
      <w:r>
        <w:rPr>
          <w:color w:val="242424"/>
          <w:sz w:val="24"/>
        </w:rPr>
        <w:t>place.</w:t>
      </w:r>
    </w:p>
    <w:p w14:paraId="2EB4FA93" w14:textId="77777777" w:rsidR="0075344E" w:rsidRDefault="00546A9A">
      <w:pPr>
        <w:pStyle w:val="ListParagraph"/>
        <w:numPr>
          <w:ilvl w:val="1"/>
          <w:numId w:val="1"/>
        </w:numPr>
        <w:tabs>
          <w:tab w:val="left" w:pos="1745"/>
          <w:tab w:val="left" w:pos="1748"/>
        </w:tabs>
        <w:spacing w:before="290"/>
        <w:ind w:right="430"/>
        <w:jc w:val="both"/>
        <w:rPr>
          <w:sz w:val="24"/>
        </w:rPr>
      </w:pPr>
      <w:r>
        <w:rPr>
          <w:color w:val="242424"/>
          <w:sz w:val="24"/>
        </w:rPr>
        <w:t xml:space="preserve">The Committee may wish to invite additional advisors to attend its meetings as it determines or as is required given the matter under </w:t>
      </w:r>
      <w:r>
        <w:rPr>
          <w:color w:val="242424"/>
          <w:spacing w:val="-2"/>
          <w:sz w:val="24"/>
        </w:rPr>
        <w:t>consideration.</w:t>
      </w:r>
    </w:p>
    <w:p w14:paraId="6FFDB44A" w14:textId="77777777" w:rsidR="0075344E" w:rsidRDefault="0075344E">
      <w:pPr>
        <w:pStyle w:val="BodyText"/>
      </w:pPr>
    </w:p>
    <w:p w14:paraId="72FA6162" w14:textId="77777777" w:rsidR="0075344E" w:rsidRDefault="0075344E">
      <w:pPr>
        <w:pStyle w:val="BodyText"/>
        <w:spacing w:before="107"/>
      </w:pPr>
    </w:p>
    <w:p w14:paraId="0A76D907" w14:textId="77777777" w:rsidR="0075344E" w:rsidRDefault="00546A9A">
      <w:pPr>
        <w:pStyle w:val="Heading1"/>
        <w:numPr>
          <w:ilvl w:val="0"/>
          <w:numId w:val="1"/>
        </w:numPr>
        <w:tabs>
          <w:tab w:val="left" w:pos="1606"/>
        </w:tabs>
        <w:ind w:hanging="566"/>
      </w:pPr>
      <w:bookmarkStart w:id="8" w:name="4._QUORUM"/>
      <w:bookmarkStart w:id="9" w:name="_bookmark3"/>
      <w:bookmarkEnd w:id="8"/>
      <w:bookmarkEnd w:id="9"/>
      <w:r>
        <w:rPr>
          <w:color w:val="242424"/>
          <w:spacing w:val="-2"/>
          <w:w w:val="110"/>
        </w:rPr>
        <w:t>QUORUM</w:t>
      </w:r>
    </w:p>
    <w:p w14:paraId="0C708EBA" w14:textId="77777777" w:rsidR="0075344E" w:rsidRDefault="00546A9A">
      <w:pPr>
        <w:pStyle w:val="ListParagraph"/>
        <w:numPr>
          <w:ilvl w:val="1"/>
          <w:numId w:val="1"/>
        </w:numPr>
        <w:tabs>
          <w:tab w:val="left" w:pos="1747"/>
        </w:tabs>
        <w:spacing w:before="294"/>
        <w:ind w:left="1747" w:hanging="707"/>
        <w:rPr>
          <w:sz w:val="24"/>
        </w:rPr>
      </w:pPr>
      <w:r>
        <w:rPr>
          <w:color w:val="242424"/>
          <w:w w:val="105"/>
          <w:sz w:val="24"/>
        </w:rPr>
        <w:t>Half</w:t>
      </w:r>
      <w:r>
        <w:rPr>
          <w:color w:val="242424"/>
          <w:spacing w:val="-13"/>
          <w:w w:val="105"/>
          <w:sz w:val="24"/>
        </w:rPr>
        <w:t xml:space="preserve"> </w:t>
      </w:r>
      <w:r>
        <w:rPr>
          <w:color w:val="242424"/>
          <w:w w:val="105"/>
          <w:sz w:val="24"/>
        </w:rPr>
        <w:t>of</w:t>
      </w:r>
      <w:r>
        <w:rPr>
          <w:color w:val="242424"/>
          <w:spacing w:val="-8"/>
          <w:w w:val="105"/>
          <w:sz w:val="24"/>
        </w:rPr>
        <w:t xml:space="preserve"> </w:t>
      </w:r>
      <w:r>
        <w:rPr>
          <w:color w:val="242424"/>
          <w:w w:val="105"/>
          <w:sz w:val="24"/>
        </w:rPr>
        <w:t>the</w:t>
      </w:r>
      <w:r>
        <w:rPr>
          <w:color w:val="242424"/>
          <w:spacing w:val="-11"/>
          <w:w w:val="105"/>
          <w:sz w:val="24"/>
        </w:rPr>
        <w:t xml:space="preserve"> </w:t>
      </w:r>
      <w:r>
        <w:rPr>
          <w:color w:val="242424"/>
          <w:w w:val="105"/>
          <w:sz w:val="24"/>
        </w:rPr>
        <w:t>voting</w:t>
      </w:r>
      <w:r>
        <w:rPr>
          <w:color w:val="242424"/>
          <w:spacing w:val="-9"/>
          <w:w w:val="105"/>
          <w:sz w:val="24"/>
        </w:rPr>
        <w:t xml:space="preserve"> </w:t>
      </w:r>
      <w:r>
        <w:rPr>
          <w:color w:val="242424"/>
          <w:w w:val="105"/>
          <w:sz w:val="24"/>
        </w:rPr>
        <w:t>members</w:t>
      </w:r>
      <w:r>
        <w:rPr>
          <w:color w:val="242424"/>
          <w:spacing w:val="-8"/>
          <w:w w:val="105"/>
          <w:sz w:val="24"/>
        </w:rPr>
        <w:t xml:space="preserve"> </w:t>
      </w:r>
      <w:r>
        <w:rPr>
          <w:color w:val="242424"/>
          <w:w w:val="105"/>
          <w:sz w:val="24"/>
        </w:rPr>
        <w:t>will</w:t>
      </w:r>
      <w:r>
        <w:rPr>
          <w:color w:val="242424"/>
          <w:spacing w:val="-9"/>
          <w:w w:val="105"/>
          <w:sz w:val="24"/>
        </w:rPr>
        <w:t xml:space="preserve"> </w:t>
      </w:r>
      <w:r>
        <w:rPr>
          <w:color w:val="242424"/>
          <w:w w:val="105"/>
          <w:sz w:val="24"/>
        </w:rPr>
        <w:t>constitute</w:t>
      </w:r>
      <w:r>
        <w:rPr>
          <w:color w:val="242424"/>
          <w:spacing w:val="-10"/>
          <w:w w:val="105"/>
          <w:sz w:val="24"/>
        </w:rPr>
        <w:t xml:space="preserve"> </w:t>
      </w:r>
      <w:r>
        <w:rPr>
          <w:color w:val="242424"/>
          <w:w w:val="105"/>
          <w:sz w:val="24"/>
        </w:rPr>
        <w:t>a</w:t>
      </w:r>
      <w:r>
        <w:rPr>
          <w:color w:val="242424"/>
          <w:spacing w:val="-9"/>
          <w:w w:val="105"/>
          <w:sz w:val="24"/>
        </w:rPr>
        <w:t xml:space="preserve"> </w:t>
      </w:r>
      <w:r>
        <w:rPr>
          <w:color w:val="242424"/>
          <w:spacing w:val="-2"/>
          <w:w w:val="105"/>
          <w:sz w:val="24"/>
        </w:rPr>
        <w:t>quorum.</w:t>
      </w:r>
    </w:p>
    <w:p w14:paraId="55203D5A" w14:textId="77777777" w:rsidR="0075344E" w:rsidRDefault="0075344E">
      <w:pPr>
        <w:pStyle w:val="BodyText"/>
      </w:pPr>
    </w:p>
    <w:p w14:paraId="50DE7FFC" w14:textId="77777777" w:rsidR="0075344E" w:rsidRDefault="0075344E">
      <w:pPr>
        <w:pStyle w:val="BodyText"/>
        <w:spacing w:before="110"/>
      </w:pPr>
    </w:p>
    <w:p w14:paraId="02E0BBAB" w14:textId="77777777" w:rsidR="0075344E" w:rsidRDefault="00546A9A">
      <w:pPr>
        <w:pStyle w:val="Heading1"/>
        <w:numPr>
          <w:ilvl w:val="0"/>
          <w:numId w:val="1"/>
        </w:numPr>
        <w:tabs>
          <w:tab w:val="left" w:pos="1606"/>
        </w:tabs>
        <w:ind w:hanging="566"/>
      </w:pPr>
      <w:bookmarkStart w:id="10" w:name="5._FREQUENCY_OF_MEETINGS"/>
      <w:bookmarkStart w:id="11" w:name="_bookmark4"/>
      <w:bookmarkEnd w:id="10"/>
      <w:bookmarkEnd w:id="11"/>
      <w:r>
        <w:rPr>
          <w:color w:val="242424"/>
          <w:spacing w:val="-2"/>
          <w:w w:val="110"/>
        </w:rPr>
        <w:t>FREQUENCY</w:t>
      </w:r>
      <w:r>
        <w:rPr>
          <w:color w:val="242424"/>
          <w:spacing w:val="-17"/>
          <w:w w:val="110"/>
        </w:rPr>
        <w:t xml:space="preserve"> </w:t>
      </w:r>
      <w:r>
        <w:rPr>
          <w:color w:val="242424"/>
          <w:spacing w:val="-2"/>
          <w:w w:val="110"/>
        </w:rPr>
        <w:t>OF</w:t>
      </w:r>
      <w:r>
        <w:rPr>
          <w:color w:val="242424"/>
          <w:spacing w:val="-17"/>
          <w:w w:val="110"/>
        </w:rPr>
        <w:t xml:space="preserve"> </w:t>
      </w:r>
      <w:r>
        <w:rPr>
          <w:color w:val="242424"/>
          <w:spacing w:val="-2"/>
          <w:w w:val="110"/>
        </w:rPr>
        <w:t>MEETINGS</w:t>
      </w:r>
    </w:p>
    <w:p w14:paraId="028C4FCA" w14:textId="77777777" w:rsidR="0075344E" w:rsidRDefault="00546A9A">
      <w:pPr>
        <w:pStyle w:val="ListParagraph"/>
        <w:numPr>
          <w:ilvl w:val="1"/>
          <w:numId w:val="1"/>
        </w:numPr>
        <w:tabs>
          <w:tab w:val="left" w:pos="1739"/>
          <w:tab w:val="left" w:pos="1748"/>
        </w:tabs>
        <w:spacing w:before="296"/>
        <w:ind w:right="297" w:hanging="709"/>
        <w:jc w:val="both"/>
        <w:rPr>
          <w:sz w:val="24"/>
        </w:rPr>
      </w:pPr>
      <w:r>
        <w:rPr>
          <w:color w:val="242424"/>
          <w:w w:val="105"/>
          <w:sz w:val="24"/>
        </w:rPr>
        <w:t>The</w:t>
      </w:r>
      <w:r>
        <w:rPr>
          <w:color w:val="242424"/>
          <w:spacing w:val="-6"/>
          <w:w w:val="105"/>
          <w:sz w:val="24"/>
        </w:rPr>
        <w:t xml:space="preserve"> </w:t>
      </w:r>
      <w:r>
        <w:rPr>
          <w:color w:val="242424"/>
          <w:w w:val="105"/>
          <w:sz w:val="24"/>
        </w:rPr>
        <w:t>Committee</w:t>
      </w:r>
      <w:r>
        <w:rPr>
          <w:color w:val="242424"/>
          <w:spacing w:val="-8"/>
          <w:w w:val="105"/>
          <w:sz w:val="24"/>
        </w:rPr>
        <w:t xml:space="preserve"> </w:t>
      </w:r>
      <w:r>
        <w:rPr>
          <w:color w:val="242424"/>
          <w:w w:val="105"/>
          <w:sz w:val="24"/>
        </w:rPr>
        <w:t>shall</w:t>
      </w:r>
      <w:r>
        <w:rPr>
          <w:color w:val="242424"/>
          <w:spacing w:val="-9"/>
          <w:w w:val="105"/>
          <w:sz w:val="24"/>
        </w:rPr>
        <w:t xml:space="preserve"> </w:t>
      </w:r>
      <w:r>
        <w:rPr>
          <w:color w:val="242424"/>
          <w:w w:val="105"/>
          <w:sz w:val="24"/>
        </w:rPr>
        <w:t>meet</w:t>
      </w:r>
      <w:r>
        <w:rPr>
          <w:color w:val="242424"/>
          <w:spacing w:val="-7"/>
          <w:w w:val="105"/>
          <w:sz w:val="24"/>
        </w:rPr>
        <w:t xml:space="preserve"> </w:t>
      </w:r>
      <w:r>
        <w:rPr>
          <w:color w:val="242424"/>
          <w:w w:val="105"/>
          <w:sz w:val="24"/>
        </w:rPr>
        <w:t>quarterly</w:t>
      </w:r>
      <w:r>
        <w:rPr>
          <w:color w:val="242424"/>
          <w:spacing w:val="-6"/>
          <w:w w:val="105"/>
          <w:sz w:val="24"/>
        </w:rPr>
        <w:t xml:space="preserve"> </w:t>
      </w:r>
      <w:r>
        <w:rPr>
          <w:color w:val="242424"/>
          <w:w w:val="105"/>
          <w:sz w:val="24"/>
        </w:rPr>
        <w:t>and</w:t>
      </w:r>
      <w:r>
        <w:rPr>
          <w:color w:val="242424"/>
          <w:spacing w:val="-3"/>
          <w:w w:val="105"/>
          <w:sz w:val="24"/>
        </w:rPr>
        <w:t xml:space="preserve"> </w:t>
      </w:r>
      <w:r>
        <w:rPr>
          <w:color w:val="242424"/>
          <w:w w:val="105"/>
          <w:sz w:val="24"/>
        </w:rPr>
        <w:t>will</w:t>
      </w:r>
      <w:r>
        <w:rPr>
          <w:color w:val="242424"/>
          <w:spacing w:val="-6"/>
          <w:w w:val="105"/>
          <w:sz w:val="24"/>
        </w:rPr>
        <w:t xml:space="preserve"> </w:t>
      </w:r>
      <w:r>
        <w:rPr>
          <w:color w:val="242424"/>
          <w:w w:val="105"/>
          <w:sz w:val="24"/>
        </w:rPr>
        <w:t>meet</w:t>
      </w:r>
      <w:r>
        <w:rPr>
          <w:color w:val="242424"/>
          <w:spacing w:val="-5"/>
          <w:w w:val="105"/>
          <w:sz w:val="24"/>
        </w:rPr>
        <w:t xml:space="preserve"> </w:t>
      </w:r>
      <w:r>
        <w:rPr>
          <w:color w:val="242424"/>
          <w:w w:val="105"/>
          <w:sz w:val="24"/>
        </w:rPr>
        <w:t>at</w:t>
      </w:r>
      <w:r>
        <w:rPr>
          <w:color w:val="242424"/>
          <w:spacing w:val="-8"/>
          <w:w w:val="105"/>
          <w:sz w:val="24"/>
        </w:rPr>
        <w:t xml:space="preserve"> </w:t>
      </w:r>
      <w:r>
        <w:rPr>
          <w:color w:val="242424"/>
          <w:w w:val="105"/>
          <w:sz w:val="24"/>
        </w:rPr>
        <w:t>least</w:t>
      </w:r>
      <w:r>
        <w:rPr>
          <w:color w:val="242424"/>
          <w:spacing w:val="-5"/>
          <w:w w:val="105"/>
          <w:sz w:val="24"/>
        </w:rPr>
        <w:t xml:space="preserve"> </w:t>
      </w:r>
      <w:r>
        <w:rPr>
          <w:color w:val="242424"/>
          <w:w w:val="105"/>
          <w:sz w:val="24"/>
        </w:rPr>
        <w:t>4</w:t>
      </w:r>
      <w:r>
        <w:rPr>
          <w:color w:val="242424"/>
          <w:spacing w:val="-8"/>
          <w:w w:val="105"/>
          <w:sz w:val="24"/>
        </w:rPr>
        <w:t xml:space="preserve"> </w:t>
      </w:r>
      <w:r>
        <w:rPr>
          <w:color w:val="242424"/>
          <w:w w:val="105"/>
          <w:sz w:val="24"/>
        </w:rPr>
        <w:t>times</w:t>
      </w:r>
      <w:r>
        <w:rPr>
          <w:color w:val="242424"/>
          <w:spacing w:val="-5"/>
          <w:w w:val="105"/>
          <w:sz w:val="24"/>
        </w:rPr>
        <w:t xml:space="preserve"> </w:t>
      </w:r>
      <w:r>
        <w:rPr>
          <w:color w:val="242424"/>
          <w:w w:val="105"/>
          <w:sz w:val="24"/>
        </w:rPr>
        <w:t xml:space="preserve">a </w:t>
      </w:r>
      <w:r>
        <w:rPr>
          <w:color w:val="242424"/>
          <w:spacing w:val="-2"/>
          <w:w w:val="105"/>
          <w:sz w:val="24"/>
        </w:rPr>
        <w:t>year.</w:t>
      </w:r>
    </w:p>
    <w:p w14:paraId="5BDDA27E" w14:textId="77777777" w:rsidR="0075344E" w:rsidRDefault="00546A9A">
      <w:pPr>
        <w:pStyle w:val="ListParagraph"/>
        <w:numPr>
          <w:ilvl w:val="1"/>
          <w:numId w:val="1"/>
        </w:numPr>
        <w:tabs>
          <w:tab w:val="left" w:pos="1748"/>
        </w:tabs>
        <w:spacing w:before="292" w:line="237" w:lineRule="auto"/>
        <w:ind w:right="981"/>
        <w:rPr>
          <w:sz w:val="24"/>
        </w:rPr>
      </w:pPr>
      <w:r>
        <w:rPr>
          <w:color w:val="242424"/>
          <w:sz w:val="24"/>
        </w:rPr>
        <w:t>The</w:t>
      </w:r>
      <w:r>
        <w:rPr>
          <w:color w:val="242424"/>
          <w:spacing w:val="-3"/>
          <w:sz w:val="24"/>
        </w:rPr>
        <w:t xml:space="preserve"> </w:t>
      </w:r>
      <w:r>
        <w:rPr>
          <w:color w:val="242424"/>
          <w:sz w:val="24"/>
        </w:rPr>
        <w:t>Chair</w:t>
      </w:r>
      <w:r>
        <w:rPr>
          <w:color w:val="242424"/>
          <w:spacing w:val="-3"/>
          <w:sz w:val="24"/>
        </w:rPr>
        <w:t xml:space="preserve"> </w:t>
      </w:r>
      <w:r>
        <w:rPr>
          <w:color w:val="242424"/>
          <w:sz w:val="24"/>
        </w:rPr>
        <w:t>may,</w:t>
      </w:r>
      <w:r>
        <w:rPr>
          <w:color w:val="242424"/>
          <w:spacing w:val="-2"/>
          <w:sz w:val="24"/>
        </w:rPr>
        <w:t xml:space="preserve"> </w:t>
      </w:r>
      <w:r>
        <w:rPr>
          <w:color w:val="242424"/>
          <w:sz w:val="24"/>
        </w:rPr>
        <w:t>at</w:t>
      </w:r>
      <w:r>
        <w:rPr>
          <w:color w:val="242424"/>
          <w:spacing w:val="-2"/>
          <w:sz w:val="24"/>
        </w:rPr>
        <w:t xml:space="preserve"> </w:t>
      </w:r>
      <w:r>
        <w:rPr>
          <w:color w:val="242424"/>
          <w:sz w:val="24"/>
        </w:rPr>
        <w:t>any</w:t>
      </w:r>
      <w:r>
        <w:rPr>
          <w:color w:val="242424"/>
          <w:spacing w:val="-2"/>
          <w:sz w:val="24"/>
        </w:rPr>
        <w:t xml:space="preserve"> </w:t>
      </w:r>
      <w:r>
        <w:rPr>
          <w:color w:val="242424"/>
          <w:sz w:val="24"/>
        </w:rPr>
        <w:t>time,</w:t>
      </w:r>
      <w:r>
        <w:rPr>
          <w:color w:val="242424"/>
          <w:spacing w:val="-4"/>
          <w:sz w:val="24"/>
        </w:rPr>
        <w:t xml:space="preserve"> </w:t>
      </w:r>
      <w:r>
        <w:rPr>
          <w:color w:val="242424"/>
          <w:sz w:val="24"/>
        </w:rPr>
        <w:t>convene</w:t>
      </w:r>
      <w:r>
        <w:rPr>
          <w:color w:val="242424"/>
          <w:spacing w:val="-3"/>
          <w:sz w:val="24"/>
        </w:rPr>
        <w:t xml:space="preserve"> </w:t>
      </w:r>
      <w:r>
        <w:rPr>
          <w:color w:val="242424"/>
          <w:sz w:val="24"/>
        </w:rPr>
        <w:t>additional</w:t>
      </w:r>
      <w:r>
        <w:rPr>
          <w:color w:val="242424"/>
          <w:spacing w:val="-3"/>
          <w:sz w:val="24"/>
        </w:rPr>
        <w:t xml:space="preserve"> </w:t>
      </w:r>
      <w:r>
        <w:rPr>
          <w:color w:val="242424"/>
          <w:sz w:val="24"/>
        </w:rPr>
        <w:t>meetings</w:t>
      </w:r>
      <w:r>
        <w:rPr>
          <w:color w:val="242424"/>
          <w:spacing w:val="-5"/>
          <w:sz w:val="24"/>
        </w:rPr>
        <w:t xml:space="preserve"> </w:t>
      </w:r>
      <w:r>
        <w:rPr>
          <w:color w:val="242424"/>
          <w:sz w:val="24"/>
        </w:rPr>
        <w:t>of</w:t>
      </w:r>
      <w:r>
        <w:rPr>
          <w:color w:val="242424"/>
          <w:spacing w:val="-4"/>
          <w:sz w:val="24"/>
        </w:rPr>
        <w:t xml:space="preserve"> </w:t>
      </w:r>
      <w:r>
        <w:rPr>
          <w:color w:val="242424"/>
          <w:sz w:val="24"/>
        </w:rPr>
        <w:t xml:space="preserve">the </w:t>
      </w:r>
      <w:r>
        <w:rPr>
          <w:color w:val="242424"/>
          <w:spacing w:val="-2"/>
          <w:sz w:val="24"/>
        </w:rPr>
        <w:t>Committee.</w:t>
      </w:r>
    </w:p>
    <w:p w14:paraId="60AFAFC2" w14:textId="77777777" w:rsidR="0075344E" w:rsidRDefault="00546A9A">
      <w:pPr>
        <w:pStyle w:val="ListParagraph"/>
        <w:numPr>
          <w:ilvl w:val="1"/>
          <w:numId w:val="1"/>
        </w:numPr>
        <w:tabs>
          <w:tab w:val="left" w:pos="1747"/>
        </w:tabs>
        <w:spacing w:before="291"/>
        <w:ind w:left="1747" w:hanging="707"/>
        <w:rPr>
          <w:sz w:val="24"/>
        </w:rPr>
      </w:pPr>
      <w:r>
        <w:rPr>
          <w:color w:val="242424"/>
          <w:sz w:val="24"/>
        </w:rPr>
        <w:t>Two</w:t>
      </w:r>
      <w:r>
        <w:rPr>
          <w:color w:val="242424"/>
          <w:spacing w:val="10"/>
          <w:sz w:val="24"/>
        </w:rPr>
        <w:t xml:space="preserve"> </w:t>
      </w:r>
      <w:r>
        <w:rPr>
          <w:color w:val="242424"/>
          <w:sz w:val="24"/>
        </w:rPr>
        <w:t>development</w:t>
      </w:r>
      <w:r>
        <w:rPr>
          <w:color w:val="242424"/>
          <w:spacing w:val="21"/>
          <w:sz w:val="24"/>
        </w:rPr>
        <w:t xml:space="preserve"> </w:t>
      </w:r>
      <w:r>
        <w:rPr>
          <w:color w:val="242424"/>
          <w:sz w:val="24"/>
        </w:rPr>
        <w:t>workshops/activities</w:t>
      </w:r>
      <w:r>
        <w:rPr>
          <w:color w:val="242424"/>
          <w:spacing w:val="12"/>
          <w:sz w:val="24"/>
        </w:rPr>
        <w:t xml:space="preserve"> </w:t>
      </w:r>
      <w:r>
        <w:rPr>
          <w:color w:val="242424"/>
          <w:sz w:val="24"/>
        </w:rPr>
        <w:t>will</w:t>
      </w:r>
      <w:r>
        <w:rPr>
          <w:color w:val="242424"/>
          <w:spacing w:val="16"/>
          <w:sz w:val="24"/>
        </w:rPr>
        <w:t xml:space="preserve"> </w:t>
      </w:r>
      <w:r>
        <w:rPr>
          <w:color w:val="242424"/>
          <w:sz w:val="24"/>
        </w:rPr>
        <w:t>be</w:t>
      </w:r>
      <w:r>
        <w:rPr>
          <w:color w:val="242424"/>
          <w:spacing w:val="13"/>
          <w:sz w:val="24"/>
        </w:rPr>
        <w:t xml:space="preserve"> </w:t>
      </w:r>
      <w:r>
        <w:rPr>
          <w:color w:val="242424"/>
          <w:sz w:val="24"/>
        </w:rPr>
        <w:t>held</w:t>
      </w:r>
      <w:r>
        <w:rPr>
          <w:color w:val="242424"/>
          <w:spacing w:val="20"/>
          <w:sz w:val="24"/>
        </w:rPr>
        <w:t xml:space="preserve"> </w:t>
      </w:r>
      <w:r>
        <w:rPr>
          <w:color w:val="242424"/>
          <w:sz w:val="24"/>
        </w:rPr>
        <w:t>each</w:t>
      </w:r>
      <w:r>
        <w:rPr>
          <w:color w:val="242424"/>
          <w:spacing w:val="19"/>
          <w:sz w:val="24"/>
        </w:rPr>
        <w:t xml:space="preserve"> </w:t>
      </w:r>
      <w:r>
        <w:rPr>
          <w:color w:val="242424"/>
          <w:spacing w:val="-2"/>
          <w:sz w:val="24"/>
        </w:rPr>
        <w:t>year.</w:t>
      </w:r>
    </w:p>
    <w:p w14:paraId="4EF67E91" w14:textId="77777777" w:rsidR="0075344E" w:rsidRDefault="0075344E">
      <w:pPr>
        <w:pStyle w:val="BodyText"/>
      </w:pPr>
    </w:p>
    <w:p w14:paraId="61625964" w14:textId="77777777" w:rsidR="0075344E" w:rsidRDefault="0075344E">
      <w:pPr>
        <w:pStyle w:val="BodyText"/>
        <w:spacing w:before="110"/>
      </w:pPr>
    </w:p>
    <w:p w14:paraId="150C2D91" w14:textId="77777777" w:rsidR="0075344E" w:rsidRDefault="00546A9A">
      <w:pPr>
        <w:pStyle w:val="Heading1"/>
        <w:numPr>
          <w:ilvl w:val="0"/>
          <w:numId w:val="1"/>
        </w:numPr>
        <w:tabs>
          <w:tab w:val="left" w:pos="1606"/>
        </w:tabs>
        <w:spacing w:before="1"/>
        <w:ind w:hanging="566"/>
      </w:pPr>
      <w:bookmarkStart w:id="12" w:name="6._CONDUCT__OF__BUSINESS"/>
      <w:bookmarkStart w:id="13" w:name="_bookmark5"/>
      <w:bookmarkEnd w:id="12"/>
      <w:bookmarkEnd w:id="13"/>
      <w:r>
        <w:rPr>
          <w:color w:val="242424"/>
        </w:rPr>
        <w:t>CONDUCT</w:t>
      </w:r>
      <w:r>
        <w:rPr>
          <w:color w:val="242424"/>
          <w:spacing w:val="77"/>
          <w:w w:val="150"/>
        </w:rPr>
        <w:t xml:space="preserve"> </w:t>
      </w:r>
      <w:proofErr w:type="gramStart"/>
      <w:r>
        <w:rPr>
          <w:color w:val="242424"/>
        </w:rPr>
        <w:t>OF</w:t>
      </w:r>
      <w:r>
        <w:rPr>
          <w:color w:val="242424"/>
          <w:spacing w:val="16"/>
        </w:rPr>
        <w:t xml:space="preserve">  </w:t>
      </w:r>
      <w:r>
        <w:rPr>
          <w:color w:val="242424"/>
          <w:spacing w:val="-2"/>
        </w:rPr>
        <w:t>BUSINESS</w:t>
      </w:r>
      <w:proofErr w:type="gramEnd"/>
    </w:p>
    <w:p w14:paraId="0F3CDE28" w14:textId="77777777" w:rsidR="0075344E" w:rsidRDefault="00546A9A">
      <w:pPr>
        <w:pStyle w:val="ListParagraph"/>
        <w:numPr>
          <w:ilvl w:val="1"/>
          <w:numId w:val="1"/>
        </w:numPr>
        <w:tabs>
          <w:tab w:val="left" w:pos="1745"/>
          <w:tab w:val="left" w:pos="1748"/>
        </w:tabs>
        <w:spacing w:before="296"/>
        <w:ind w:right="262"/>
        <w:jc w:val="both"/>
        <w:rPr>
          <w:sz w:val="24"/>
        </w:rPr>
      </w:pPr>
      <w:r>
        <w:rPr>
          <w:color w:val="242424"/>
          <w:sz w:val="24"/>
        </w:rPr>
        <w:t>A calendar of Committee meetings shall be agreed by the members and distributed</w:t>
      </w:r>
      <w:r>
        <w:rPr>
          <w:color w:val="242424"/>
          <w:spacing w:val="40"/>
          <w:sz w:val="24"/>
        </w:rPr>
        <w:t xml:space="preserve"> </w:t>
      </w:r>
      <w:r>
        <w:rPr>
          <w:color w:val="242424"/>
          <w:sz w:val="24"/>
        </w:rPr>
        <w:t>to</w:t>
      </w:r>
      <w:r>
        <w:rPr>
          <w:color w:val="242424"/>
          <w:spacing w:val="40"/>
          <w:sz w:val="24"/>
        </w:rPr>
        <w:t xml:space="preserve"> </w:t>
      </w:r>
      <w:r>
        <w:rPr>
          <w:color w:val="242424"/>
          <w:sz w:val="24"/>
        </w:rPr>
        <w:t>members annually.</w:t>
      </w:r>
    </w:p>
    <w:p w14:paraId="2D236D23" w14:textId="77777777" w:rsidR="0075344E" w:rsidRDefault="00546A9A">
      <w:pPr>
        <w:pStyle w:val="ListParagraph"/>
        <w:numPr>
          <w:ilvl w:val="1"/>
          <w:numId w:val="1"/>
        </w:numPr>
        <w:tabs>
          <w:tab w:val="left" w:pos="1744"/>
          <w:tab w:val="left" w:pos="1747"/>
        </w:tabs>
        <w:spacing w:before="287"/>
        <w:ind w:left="1747" w:right="292"/>
        <w:jc w:val="both"/>
        <w:rPr>
          <w:sz w:val="24"/>
        </w:rPr>
      </w:pPr>
      <w:r>
        <w:rPr>
          <w:color w:val="242424"/>
          <w:w w:val="105"/>
          <w:sz w:val="24"/>
        </w:rPr>
        <w:t>The</w:t>
      </w:r>
      <w:r>
        <w:rPr>
          <w:color w:val="242424"/>
          <w:spacing w:val="-13"/>
          <w:w w:val="105"/>
          <w:sz w:val="24"/>
        </w:rPr>
        <w:t xml:space="preserve"> </w:t>
      </w:r>
      <w:r>
        <w:rPr>
          <w:color w:val="242424"/>
          <w:w w:val="105"/>
          <w:sz w:val="24"/>
        </w:rPr>
        <w:t>agenda</w:t>
      </w:r>
      <w:r>
        <w:rPr>
          <w:color w:val="242424"/>
          <w:spacing w:val="-13"/>
          <w:w w:val="105"/>
          <w:sz w:val="24"/>
        </w:rPr>
        <w:t xml:space="preserve"> </w:t>
      </w:r>
      <w:r>
        <w:rPr>
          <w:color w:val="242424"/>
          <w:w w:val="105"/>
          <w:sz w:val="24"/>
        </w:rPr>
        <w:t>and</w:t>
      </w:r>
      <w:r>
        <w:rPr>
          <w:color w:val="242424"/>
          <w:spacing w:val="-12"/>
          <w:w w:val="105"/>
          <w:sz w:val="24"/>
        </w:rPr>
        <w:t xml:space="preserve"> </w:t>
      </w:r>
      <w:r>
        <w:rPr>
          <w:color w:val="242424"/>
          <w:w w:val="105"/>
          <w:sz w:val="24"/>
        </w:rPr>
        <w:t>supporting</w:t>
      </w:r>
      <w:r>
        <w:rPr>
          <w:color w:val="242424"/>
          <w:spacing w:val="-15"/>
          <w:w w:val="105"/>
          <w:sz w:val="24"/>
        </w:rPr>
        <w:t xml:space="preserve"> </w:t>
      </w:r>
      <w:r>
        <w:rPr>
          <w:color w:val="242424"/>
          <w:w w:val="105"/>
          <w:sz w:val="24"/>
        </w:rPr>
        <w:t>papers</w:t>
      </w:r>
      <w:r>
        <w:rPr>
          <w:color w:val="242424"/>
          <w:spacing w:val="-12"/>
          <w:w w:val="105"/>
          <w:sz w:val="24"/>
        </w:rPr>
        <w:t xml:space="preserve"> </w:t>
      </w:r>
      <w:r>
        <w:rPr>
          <w:color w:val="242424"/>
          <w:w w:val="105"/>
          <w:sz w:val="24"/>
        </w:rPr>
        <w:t>shall</w:t>
      </w:r>
      <w:r>
        <w:rPr>
          <w:color w:val="242424"/>
          <w:spacing w:val="-15"/>
          <w:w w:val="105"/>
          <w:sz w:val="24"/>
        </w:rPr>
        <w:t xml:space="preserve"> </w:t>
      </w:r>
      <w:r>
        <w:rPr>
          <w:color w:val="242424"/>
          <w:w w:val="105"/>
          <w:sz w:val="24"/>
        </w:rPr>
        <w:t>be</w:t>
      </w:r>
      <w:r>
        <w:rPr>
          <w:color w:val="242424"/>
          <w:spacing w:val="-14"/>
          <w:w w:val="105"/>
          <w:sz w:val="24"/>
        </w:rPr>
        <w:t xml:space="preserve"> </w:t>
      </w:r>
      <w:r>
        <w:rPr>
          <w:color w:val="242424"/>
          <w:w w:val="105"/>
          <w:sz w:val="24"/>
        </w:rPr>
        <w:t>distributed</w:t>
      </w:r>
      <w:r>
        <w:rPr>
          <w:color w:val="242424"/>
          <w:spacing w:val="-12"/>
          <w:w w:val="105"/>
          <w:sz w:val="24"/>
        </w:rPr>
        <w:t xml:space="preserve"> </w:t>
      </w:r>
      <w:r>
        <w:rPr>
          <w:color w:val="242424"/>
          <w:w w:val="105"/>
          <w:sz w:val="24"/>
        </w:rPr>
        <w:t>to</w:t>
      </w:r>
      <w:r>
        <w:rPr>
          <w:color w:val="242424"/>
          <w:spacing w:val="-13"/>
          <w:w w:val="105"/>
          <w:sz w:val="24"/>
        </w:rPr>
        <w:t xml:space="preserve"> </w:t>
      </w:r>
      <w:r>
        <w:rPr>
          <w:color w:val="242424"/>
          <w:w w:val="105"/>
          <w:sz w:val="24"/>
        </w:rPr>
        <w:t>members 5 working days before the date of the meeting.</w:t>
      </w:r>
    </w:p>
    <w:p w14:paraId="431EB1EE" w14:textId="77777777" w:rsidR="0075344E" w:rsidRDefault="00546A9A">
      <w:pPr>
        <w:pStyle w:val="ListParagraph"/>
        <w:numPr>
          <w:ilvl w:val="1"/>
          <w:numId w:val="1"/>
        </w:numPr>
        <w:tabs>
          <w:tab w:val="left" w:pos="1748"/>
        </w:tabs>
        <w:spacing w:before="288"/>
        <w:ind w:right="389"/>
        <w:rPr>
          <w:sz w:val="24"/>
        </w:rPr>
      </w:pPr>
      <w:r>
        <w:rPr>
          <w:color w:val="242424"/>
          <w:w w:val="105"/>
          <w:sz w:val="24"/>
        </w:rPr>
        <w:t>Consistent with the provisions of the IJB Standing Orders, all meetings</w:t>
      </w:r>
      <w:r>
        <w:rPr>
          <w:color w:val="242424"/>
          <w:spacing w:val="-18"/>
          <w:w w:val="105"/>
          <w:sz w:val="24"/>
        </w:rPr>
        <w:t xml:space="preserve"> </w:t>
      </w:r>
      <w:r>
        <w:rPr>
          <w:color w:val="242424"/>
          <w:w w:val="105"/>
          <w:sz w:val="24"/>
        </w:rPr>
        <w:t>of</w:t>
      </w:r>
      <w:r>
        <w:rPr>
          <w:color w:val="242424"/>
          <w:spacing w:val="-17"/>
          <w:w w:val="105"/>
          <w:sz w:val="24"/>
        </w:rPr>
        <w:t xml:space="preserve"> </w:t>
      </w:r>
      <w:r>
        <w:rPr>
          <w:color w:val="242424"/>
          <w:w w:val="105"/>
          <w:sz w:val="24"/>
        </w:rPr>
        <w:t>the</w:t>
      </w:r>
      <w:r>
        <w:rPr>
          <w:color w:val="242424"/>
          <w:spacing w:val="-18"/>
          <w:w w:val="105"/>
          <w:sz w:val="24"/>
        </w:rPr>
        <w:t xml:space="preserve"> </w:t>
      </w:r>
      <w:r>
        <w:rPr>
          <w:color w:val="242424"/>
          <w:w w:val="105"/>
          <w:sz w:val="24"/>
        </w:rPr>
        <w:t>Committee</w:t>
      </w:r>
      <w:r>
        <w:rPr>
          <w:color w:val="242424"/>
          <w:spacing w:val="-17"/>
          <w:w w:val="105"/>
          <w:sz w:val="24"/>
        </w:rPr>
        <w:t xml:space="preserve"> </w:t>
      </w:r>
      <w:r>
        <w:rPr>
          <w:color w:val="242424"/>
          <w:w w:val="105"/>
          <w:sz w:val="24"/>
        </w:rPr>
        <w:t>will</w:t>
      </w:r>
      <w:r>
        <w:rPr>
          <w:color w:val="242424"/>
          <w:spacing w:val="-18"/>
          <w:w w:val="105"/>
          <w:sz w:val="24"/>
        </w:rPr>
        <w:t xml:space="preserve"> </w:t>
      </w:r>
      <w:r>
        <w:rPr>
          <w:color w:val="242424"/>
          <w:w w:val="105"/>
          <w:sz w:val="24"/>
        </w:rPr>
        <w:t>be</w:t>
      </w:r>
      <w:r>
        <w:rPr>
          <w:color w:val="242424"/>
          <w:spacing w:val="-17"/>
          <w:w w:val="105"/>
          <w:sz w:val="24"/>
        </w:rPr>
        <w:t xml:space="preserve"> </w:t>
      </w:r>
      <w:r>
        <w:rPr>
          <w:color w:val="242424"/>
          <w:w w:val="105"/>
          <w:sz w:val="24"/>
        </w:rPr>
        <w:t>open</w:t>
      </w:r>
      <w:r>
        <w:rPr>
          <w:color w:val="242424"/>
          <w:spacing w:val="-18"/>
          <w:w w:val="105"/>
          <w:sz w:val="24"/>
        </w:rPr>
        <w:t xml:space="preserve"> </w:t>
      </w:r>
      <w:r>
        <w:rPr>
          <w:color w:val="242424"/>
          <w:w w:val="105"/>
          <w:sz w:val="24"/>
        </w:rPr>
        <w:t>to</w:t>
      </w:r>
      <w:r>
        <w:rPr>
          <w:color w:val="242424"/>
          <w:spacing w:val="-17"/>
          <w:w w:val="105"/>
          <w:sz w:val="24"/>
        </w:rPr>
        <w:t xml:space="preserve"> </w:t>
      </w:r>
      <w:r>
        <w:rPr>
          <w:color w:val="242424"/>
          <w:w w:val="105"/>
          <w:sz w:val="24"/>
        </w:rPr>
        <w:t>the</w:t>
      </w:r>
      <w:r>
        <w:rPr>
          <w:color w:val="242424"/>
          <w:spacing w:val="-17"/>
          <w:w w:val="105"/>
          <w:sz w:val="24"/>
        </w:rPr>
        <w:t xml:space="preserve"> </w:t>
      </w:r>
      <w:r>
        <w:rPr>
          <w:color w:val="242424"/>
          <w:w w:val="105"/>
          <w:sz w:val="24"/>
        </w:rPr>
        <w:t>public</w:t>
      </w:r>
      <w:r>
        <w:rPr>
          <w:color w:val="242424"/>
          <w:spacing w:val="-18"/>
          <w:w w:val="105"/>
          <w:sz w:val="24"/>
        </w:rPr>
        <w:t xml:space="preserve"> </w:t>
      </w:r>
      <w:r>
        <w:rPr>
          <w:color w:val="242424"/>
          <w:w w:val="105"/>
          <w:sz w:val="24"/>
        </w:rPr>
        <w:t>except</w:t>
      </w:r>
      <w:r>
        <w:rPr>
          <w:color w:val="242424"/>
          <w:spacing w:val="-17"/>
          <w:w w:val="105"/>
          <w:sz w:val="24"/>
        </w:rPr>
        <w:t xml:space="preserve"> </w:t>
      </w:r>
      <w:r>
        <w:rPr>
          <w:color w:val="242424"/>
          <w:w w:val="105"/>
          <w:sz w:val="24"/>
        </w:rPr>
        <w:t>in</w:t>
      </w:r>
      <w:r>
        <w:rPr>
          <w:color w:val="242424"/>
          <w:spacing w:val="-18"/>
          <w:w w:val="105"/>
          <w:sz w:val="24"/>
        </w:rPr>
        <w:t xml:space="preserve"> </w:t>
      </w:r>
      <w:r>
        <w:rPr>
          <w:color w:val="242424"/>
          <w:w w:val="105"/>
          <w:sz w:val="24"/>
        </w:rPr>
        <w:t>the following circumstances: -</w:t>
      </w:r>
    </w:p>
    <w:p w14:paraId="0B9CC59D" w14:textId="77777777" w:rsidR="0075344E" w:rsidRDefault="00546A9A">
      <w:pPr>
        <w:pStyle w:val="ListParagraph"/>
        <w:numPr>
          <w:ilvl w:val="2"/>
          <w:numId w:val="1"/>
        </w:numPr>
        <w:tabs>
          <w:tab w:val="left" w:pos="2120"/>
        </w:tabs>
        <w:spacing w:before="290" w:line="237" w:lineRule="auto"/>
        <w:ind w:left="2120" w:right="860" w:hanging="360"/>
        <w:rPr>
          <w:sz w:val="24"/>
        </w:rPr>
      </w:pPr>
      <w:r>
        <w:rPr>
          <w:color w:val="242424"/>
          <w:w w:val="105"/>
          <w:sz w:val="24"/>
        </w:rPr>
        <w:t xml:space="preserve">where it is likely in view of the nature of the business to be </w:t>
      </w:r>
      <w:r>
        <w:rPr>
          <w:color w:val="242424"/>
          <w:sz w:val="24"/>
        </w:rPr>
        <w:t>transacted</w:t>
      </w:r>
      <w:r>
        <w:rPr>
          <w:color w:val="242424"/>
          <w:spacing w:val="-3"/>
          <w:sz w:val="24"/>
        </w:rPr>
        <w:t xml:space="preserve"> </w:t>
      </w:r>
      <w:r>
        <w:rPr>
          <w:color w:val="242424"/>
          <w:sz w:val="24"/>
        </w:rPr>
        <w:t>that</w:t>
      </w:r>
      <w:r>
        <w:rPr>
          <w:color w:val="242424"/>
          <w:spacing w:val="-3"/>
          <w:sz w:val="24"/>
        </w:rPr>
        <w:t xml:space="preserve"> </w:t>
      </w:r>
      <w:r>
        <w:rPr>
          <w:color w:val="242424"/>
          <w:sz w:val="24"/>
        </w:rPr>
        <w:t>there</w:t>
      </w:r>
      <w:r>
        <w:rPr>
          <w:color w:val="242424"/>
          <w:spacing w:val="-4"/>
          <w:sz w:val="24"/>
        </w:rPr>
        <w:t xml:space="preserve"> </w:t>
      </w:r>
      <w:r>
        <w:rPr>
          <w:color w:val="242424"/>
          <w:sz w:val="24"/>
        </w:rPr>
        <w:t>will</w:t>
      </w:r>
      <w:r>
        <w:rPr>
          <w:color w:val="242424"/>
          <w:spacing w:val="-4"/>
          <w:sz w:val="24"/>
        </w:rPr>
        <w:t xml:space="preserve"> </w:t>
      </w:r>
      <w:r>
        <w:rPr>
          <w:color w:val="242424"/>
          <w:sz w:val="24"/>
        </w:rPr>
        <w:t>be</w:t>
      </w:r>
      <w:r>
        <w:rPr>
          <w:color w:val="242424"/>
          <w:spacing w:val="-4"/>
          <w:sz w:val="24"/>
        </w:rPr>
        <w:t xml:space="preserve"> </w:t>
      </w:r>
      <w:r>
        <w:rPr>
          <w:color w:val="242424"/>
          <w:sz w:val="24"/>
        </w:rPr>
        <w:t>disclosure</w:t>
      </w:r>
      <w:r>
        <w:rPr>
          <w:color w:val="242424"/>
          <w:spacing w:val="-6"/>
          <w:sz w:val="24"/>
        </w:rPr>
        <w:t xml:space="preserve"> </w:t>
      </w:r>
      <w:r>
        <w:rPr>
          <w:color w:val="242424"/>
          <w:sz w:val="24"/>
        </w:rPr>
        <w:t>of</w:t>
      </w:r>
      <w:r>
        <w:rPr>
          <w:color w:val="242424"/>
          <w:spacing w:val="-7"/>
          <w:sz w:val="24"/>
        </w:rPr>
        <w:t xml:space="preserve"> </w:t>
      </w:r>
      <w:r>
        <w:rPr>
          <w:color w:val="242424"/>
          <w:sz w:val="24"/>
        </w:rPr>
        <w:t>exempt</w:t>
      </w:r>
      <w:r>
        <w:rPr>
          <w:color w:val="242424"/>
          <w:spacing w:val="-3"/>
          <w:sz w:val="24"/>
        </w:rPr>
        <w:t xml:space="preserve"> </w:t>
      </w:r>
      <w:r>
        <w:rPr>
          <w:color w:val="242424"/>
          <w:sz w:val="24"/>
        </w:rPr>
        <w:t xml:space="preserve">information, </w:t>
      </w:r>
      <w:r>
        <w:rPr>
          <w:color w:val="242424"/>
          <w:w w:val="105"/>
          <w:sz w:val="24"/>
        </w:rPr>
        <w:t>the</w:t>
      </w:r>
      <w:r>
        <w:rPr>
          <w:color w:val="242424"/>
          <w:spacing w:val="-18"/>
          <w:w w:val="105"/>
          <w:sz w:val="24"/>
        </w:rPr>
        <w:t xml:space="preserve"> </w:t>
      </w:r>
      <w:r>
        <w:rPr>
          <w:color w:val="242424"/>
          <w:w w:val="105"/>
          <w:sz w:val="24"/>
        </w:rPr>
        <w:t>public</w:t>
      </w:r>
      <w:r>
        <w:rPr>
          <w:color w:val="242424"/>
          <w:spacing w:val="-17"/>
          <w:w w:val="105"/>
          <w:sz w:val="24"/>
        </w:rPr>
        <w:t xml:space="preserve"> </w:t>
      </w:r>
      <w:r>
        <w:rPr>
          <w:color w:val="242424"/>
          <w:w w:val="105"/>
          <w:sz w:val="24"/>
        </w:rPr>
        <w:t>may</w:t>
      </w:r>
      <w:r>
        <w:rPr>
          <w:color w:val="242424"/>
          <w:spacing w:val="-18"/>
          <w:w w:val="105"/>
          <w:sz w:val="24"/>
        </w:rPr>
        <w:t xml:space="preserve"> </w:t>
      </w:r>
      <w:r>
        <w:rPr>
          <w:color w:val="242424"/>
          <w:w w:val="105"/>
          <w:sz w:val="24"/>
        </w:rPr>
        <w:t>be</w:t>
      </w:r>
      <w:r>
        <w:rPr>
          <w:color w:val="242424"/>
          <w:spacing w:val="-17"/>
          <w:w w:val="105"/>
          <w:sz w:val="24"/>
        </w:rPr>
        <w:t xml:space="preserve"> </w:t>
      </w:r>
      <w:r>
        <w:rPr>
          <w:color w:val="242424"/>
          <w:w w:val="105"/>
          <w:sz w:val="24"/>
        </w:rPr>
        <w:t>excluded</w:t>
      </w:r>
      <w:r>
        <w:rPr>
          <w:color w:val="242424"/>
          <w:spacing w:val="-18"/>
          <w:w w:val="105"/>
          <w:sz w:val="24"/>
        </w:rPr>
        <w:t xml:space="preserve"> </w:t>
      </w:r>
      <w:r>
        <w:rPr>
          <w:color w:val="242424"/>
          <w:w w:val="105"/>
          <w:sz w:val="24"/>
        </w:rPr>
        <w:t>from</w:t>
      </w:r>
      <w:r>
        <w:rPr>
          <w:color w:val="242424"/>
          <w:spacing w:val="-17"/>
          <w:w w:val="105"/>
          <w:sz w:val="24"/>
        </w:rPr>
        <w:t xml:space="preserve"> </w:t>
      </w:r>
      <w:r>
        <w:rPr>
          <w:color w:val="242424"/>
          <w:w w:val="105"/>
          <w:sz w:val="24"/>
        </w:rPr>
        <w:t>the</w:t>
      </w:r>
      <w:r>
        <w:rPr>
          <w:color w:val="242424"/>
          <w:spacing w:val="-18"/>
          <w:w w:val="105"/>
          <w:sz w:val="24"/>
        </w:rPr>
        <w:t xml:space="preserve"> </w:t>
      </w:r>
      <w:r>
        <w:rPr>
          <w:color w:val="242424"/>
          <w:w w:val="105"/>
          <w:sz w:val="24"/>
        </w:rPr>
        <w:t>meeting</w:t>
      </w:r>
      <w:r>
        <w:rPr>
          <w:color w:val="242424"/>
          <w:spacing w:val="-17"/>
          <w:w w:val="105"/>
          <w:sz w:val="24"/>
        </w:rPr>
        <w:t xml:space="preserve"> </w:t>
      </w:r>
      <w:r>
        <w:rPr>
          <w:color w:val="242424"/>
          <w:w w:val="105"/>
          <w:sz w:val="24"/>
        </w:rPr>
        <w:t>while</w:t>
      </w:r>
      <w:r>
        <w:rPr>
          <w:color w:val="242424"/>
          <w:spacing w:val="-17"/>
          <w:w w:val="105"/>
          <w:sz w:val="24"/>
        </w:rPr>
        <w:t xml:space="preserve"> </w:t>
      </w:r>
      <w:r>
        <w:rPr>
          <w:color w:val="242424"/>
          <w:w w:val="105"/>
          <w:sz w:val="24"/>
        </w:rPr>
        <w:t xml:space="preserve">that </w:t>
      </w:r>
      <w:proofErr w:type="gramStart"/>
      <w:r>
        <w:rPr>
          <w:color w:val="242424"/>
          <w:w w:val="105"/>
          <w:sz w:val="24"/>
        </w:rPr>
        <w:t>particular item</w:t>
      </w:r>
      <w:proofErr w:type="gramEnd"/>
      <w:r>
        <w:rPr>
          <w:color w:val="242424"/>
          <w:w w:val="105"/>
          <w:sz w:val="24"/>
        </w:rPr>
        <w:t xml:space="preserve"> of business is considered, or</w:t>
      </w:r>
    </w:p>
    <w:p w14:paraId="1855DCD2" w14:textId="77777777" w:rsidR="0075344E" w:rsidRDefault="0075344E">
      <w:pPr>
        <w:spacing w:line="237" w:lineRule="auto"/>
        <w:rPr>
          <w:sz w:val="24"/>
        </w:rPr>
        <w:sectPr w:rsidR="0075344E">
          <w:pgSz w:w="11920" w:h="16850"/>
          <w:pgMar w:top="1340" w:right="1320" w:bottom="1000" w:left="400" w:header="0" w:footer="809" w:gutter="0"/>
          <w:cols w:space="720"/>
        </w:sectPr>
      </w:pPr>
    </w:p>
    <w:p w14:paraId="31053463" w14:textId="77777777" w:rsidR="0075344E" w:rsidRDefault="00546A9A">
      <w:pPr>
        <w:pStyle w:val="ListParagraph"/>
        <w:numPr>
          <w:ilvl w:val="2"/>
          <w:numId w:val="1"/>
        </w:numPr>
        <w:tabs>
          <w:tab w:val="left" w:pos="2120"/>
        </w:tabs>
        <w:spacing w:before="71"/>
        <w:ind w:left="2120" w:right="413" w:hanging="361"/>
        <w:rPr>
          <w:sz w:val="24"/>
        </w:rPr>
      </w:pPr>
      <w:r>
        <w:rPr>
          <w:color w:val="242424"/>
          <w:w w:val="105"/>
          <w:sz w:val="24"/>
        </w:rPr>
        <w:lastRenderedPageBreak/>
        <w:t>The</w:t>
      </w:r>
      <w:r>
        <w:rPr>
          <w:color w:val="242424"/>
          <w:spacing w:val="-18"/>
          <w:w w:val="105"/>
          <w:sz w:val="24"/>
        </w:rPr>
        <w:t xml:space="preserve"> </w:t>
      </w:r>
      <w:r>
        <w:rPr>
          <w:color w:val="242424"/>
          <w:w w:val="105"/>
          <w:sz w:val="24"/>
        </w:rPr>
        <w:t>chairperson</w:t>
      </w:r>
      <w:r>
        <w:rPr>
          <w:color w:val="242424"/>
          <w:spacing w:val="-16"/>
          <w:w w:val="105"/>
          <w:sz w:val="24"/>
        </w:rPr>
        <w:t xml:space="preserve"> </w:t>
      </w:r>
      <w:r>
        <w:rPr>
          <w:color w:val="242424"/>
          <w:w w:val="105"/>
          <w:sz w:val="24"/>
        </w:rPr>
        <w:t>uses</w:t>
      </w:r>
      <w:r>
        <w:rPr>
          <w:color w:val="242424"/>
          <w:spacing w:val="-16"/>
          <w:w w:val="105"/>
          <w:sz w:val="24"/>
        </w:rPr>
        <w:t xml:space="preserve"> </w:t>
      </w:r>
      <w:r>
        <w:rPr>
          <w:color w:val="242424"/>
          <w:w w:val="105"/>
          <w:sz w:val="24"/>
        </w:rPr>
        <w:t>their</w:t>
      </w:r>
      <w:r>
        <w:rPr>
          <w:color w:val="242424"/>
          <w:spacing w:val="-18"/>
          <w:w w:val="105"/>
          <w:sz w:val="24"/>
        </w:rPr>
        <w:t xml:space="preserve"> </w:t>
      </w:r>
      <w:r>
        <w:rPr>
          <w:color w:val="242424"/>
          <w:w w:val="105"/>
          <w:sz w:val="24"/>
        </w:rPr>
        <w:t>power</w:t>
      </w:r>
      <w:r>
        <w:rPr>
          <w:color w:val="242424"/>
          <w:spacing w:val="-17"/>
          <w:w w:val="105"/>
          <w:sz w:val="24"/>
        </w:rPr>
        <w:t xml:space="preserve"> </w:t>
      </w:r>
      <w:r>
        <w:rPr>
          <w:color w:val="242424"/>
          <w:w w:val="105"/>
          <w:sz w:val="24"/>
        </w:rPr>
        <w:t>to</w:t>
      </w:r>
      <w:r>
        <w:rPr>
          <w:color w:val="242424"/>
          <w:spacing w:val="-15"/>
          <w:w w:val="105"/>
          <w:sz w:val="24"/>
        </w:rPr>
        <w:t xml:space="preserve"> </w:t>
      </w:r>
      <w:r>
        <w:rPr>
          <w:color w:val="242424"/>
          <w:w w:val="105"/>
          <w:sz w:val="24"/>
        </w:rPr>
        <w:t>exclude</w:t>
      </w:r>
      <w:r>
        <w:rPr>
          <w:color w:val="242424"/>
          <w:spacing w:val="-16"/>
          <w:w w:val="105"/>
          <w:sz w:val="24"/>
        </w:rPr>
        <w:t xml:space="preserve"> </w:t>
      </w:r>
      <w:r>
        <w:rPr>
          <w:color w:val="242424"/>
          <w:w w:val="105"/>
          <w:sz w:val="24"/>
        </w:rPr>
        <w:t>any</w:t>
      </w:r>
      <w:r>
        <w:rPr>
          <w:color w:val="242424"/>
          <w:spacing w:val="-15"/>
          <w:w w:val="105"/>
          <w:sz w:val="24"/>
        </w:rPr>
        <w:t xml:space="preserve"> </w:t>
      </w:r>
      <w:r>
        <w:rPr>
          <w:color w:val="242424"/>
          <w:w w:val="105"/>
          <w:sz w:val="24"/>
        </w:rPr>
        <w:t>member</w:t>
      </w:r>
      <w:r>
        <w:rPr>
          <w:color w:val="242424"/>
          <w:spacing w:val="-18"/>
          <w:w w:val="105"/>
          <w:sz w:val="24"/>
        </w:rPr>
        <w:t xml:space="preserve"> </w:t>
      </w:r>
      <w:r>
        <w:rPr>
          <w:color w:val="242424"/>
          <w:w w:val="105"/>
          <w:sz w:val="24"/>
        </w:rPr>
        <w:t>of</w:t>
      </w:r>
      <w:r>
        <w:rPr>
          <w:color w:val="242424"/>
          <w:spacing w:val="-14"/>
          <w:w w:val="105"/>
          <w:sz w:val="24"/>
        </w:rPr>
        <w:t xml:space="preserve"> </w:t>
      </w:r>
      <w:r>
        <w:rPr>
          <w:color w:val="242424"/>
          <w:w w:val="105"/>
          <w:sz w:val="24"/>
        </w:rPr>
        <w:t xml:space="preserve">the public from a meeting </w:t>
      </w:r>
      <w:proofErr w:type="gramStart"/>
      <w:r>
        <w:rPr>
          <w:color w:val="242424"/>
          <w:w w:val="105"/>
          <w:sz w:val="24"/>
        </w:rPr>
        <w:t>in order to</w:t>
      </w:r>
      <w:proofErr w:type="gramEnd"/>
      <w:r>
        <w:rPr>
          <w:color w:val="242424"/>
          <w:w w:val="105"/>
          <w:sz w:val="24"/>
        </w:rPr>
        <w:t xml:space="preserve"> suppress or prevent disorder disorderly conduct or other </w:t>
      </w:r>
      <w:proofErr w:type="spellStart"/>
      <w:r>
        <w:rPr>
          <w:color w:val="242424"/>
          <w:w w:val="105"/>
          <w:sz w:val="24"/>
        </w:rPr>
        <w:t>misbehaviour</w:t>
      </w:r>
      <w:proofErr w:type="spellEnd"/>
      <w:r>
        <w:rPr>
          <w:color w:val="242424"/>
          <w:w w:val="105"/>
          <w:sz w:val="24"/>
        </w:rPr>
        <w:t xml:space="preserve"> which is impeding or likely to impede the work or proceedings of the Board.</w:t>
      </w:r>
    </w:p>
    <w:p w14:paraId="2FB79A79" w14:textId="77777777" w:rsidR="0075344E" w:rsidRDefault="00546A9A">
      <w:pPr>
        <w:pStyle w:val="ListParagraph"/>
        <w:numPr>
          <w:ilvl w:val="1"/>
          <w:numId w:val="1"/>
        </w:numPr>
        <w:tabs>
          <w:tab w:val="left" w:pos="1748"/>
        </w:tabs>
        <w:spacing w:before="285"/>
        <w:ind w:right="723"/>
        <w:rPr>
          <w:sz w:val="24"/>
        </w:rPr>
      </w:pPr>
      <w:r>
        <w:rPr>
          <w:color w:val="242424"/>
          <w:sz w:val="24"/>
        </w:rPr>
        <w:t>Administrative</w:t>
      </w:r>
      <w:r>
        <w:rPr>
          <w:color w:val="242424"/>
          <w:spacing w:val="-6"/>
          <w:sz w:val="24"/>
        </w:rPr>
        <w:t xml:space="preserve"> </w:t>
      </w:r>
      <w:r>
        <w:rPr>
          <w:color w:val="242424"/>
          <w:sz w:val="24"/>
        </w:rPr>
        <w:t>support</w:t>
      </w:r>
      <w:r>
        <w:rPr>
          <w:color w:val="242424"/>
          <w:spacing w:val="-3"/>
          <w:sz w:val="24"/>
        </w:rPr>
        <w:t xml:space="preserve"> </w:t>
      </w:r>
      <w:r>
        <w:rPr>
          <w:color w:val="242424"/>
          <w:sz w:val="24"/>
        </w:rPr>
        <w:t>shall</w:t>
      </w:r>
      <w:r>
        <w:rPr>
          <w:color w:val="242424"/>
          <w:spacing w:val="-4"/>
          <w:sz w:val="24"/>
        </w:rPr>
        <w:t xml:space="preserve"> </w:t>
      </w:r>
      <w:r>
        <w:rPr>
          <w:color w:val="242424"/>
          <w:sz w:val="24"/>
        </w:rPr>
        <w:t>be</w:t>
      </w:r>
      <w:r>
        <w:rPr>
          <w:color w:val="242424"/>
          <w:spacing w:val="-4"/>
          <w:sz w:val="24"/>
        </w:rPr>
        <w:t xml:space="preserve"> </w:t>
      </w:r>
      <w:r>
        <w:rPr>
          <w:color w:val="242424"/>
          <w:sz w:val="24"/>
        </w:rPr>
        <w:t>provided</w:t>
      </w:r>
      <w:r>
        <w:rPr>
          <w:color w:val="242424"/>
          <w:spacing w:val="-7"/>
          <w:sz w:val="24"/>
        </w:rPr>
        <w:t xml:space="preserve"> </w:t>
      </w:r>
      <w:r>
        <w:rPr>
          <w:color w:val="242424"/>
          <w:sz w:val="24"/>
        </w:rPr>
        <w:t>by</w:t>
      </w:r>
      <w:r>
        <w:rPr>
          <w:color w:val="242424"/>
          <w:spacing w:val="-3"/>
          <w:sz w:val="24"/>
        </w:rPr>
        <w:t xml:space="preserve"> </w:t>
      </w:r>
      <w:r>
        <w:rPr>
          <w:color w:val="242424"/>
          <w:sz w:val="24"/>
        </w:rPr>
        <w:t>the</w:t>
      </w:r>
      <w:r>
        <w:rPr>
          <w:color w:val="242424"/>
          <w:spacing w:val="-4"/>
          <w:sz w:val="24"/>
        </w:rPr>
        <w:t xml:space="preserve"> </w:t>
      </w:r>
      <w:r>
        <w:rPr>
          <w:color w:val="242424"/>
          <w:sz w:val="24"/>
        </w:rPr>
        <w:t>HSCP</w:t>
      </w:r>
      <w:r>
        <w:rPr>
          <w:color w:val="242424"/>
          <w:spacing w:val="-4"/>
          <w:sz w:val="24"/>
        </w:rPr>
        <w:t xml:space="preserve"> </w:t>
      </w:r>
      <w:r>
        <w:rPr>
          <w:color w:val="242424"/>
          <w:sz w:val="24"/>
        </w:rPr>
        <w:t>Governance Support Officer supported by Falkirk Council.</w:t>
      </w:r>
    </w:p>
    <w:p w14:paraId="31ADEC00" w14:textId="77777777" w:rsidR="0075344E" w:rsidRDefault="0075344E">
      <w:pPr>
        <w:pStyle w:val="BodyText"/>
      </w:pPr>
    </w:p>
    <w:p w14:paraId="78437FE2" w14:textId="77777777" w:rsidR="0075344E" w:rsidRDefault="0075344E">
      <w:pPr>
        <w:pStyle w:val="BodyText"/>
        <w:spacing w:before="108"/>
      </w:pPr>
    </w:p>
    <w:p w14:paraId="508DF0AB" w14:textId="77777777" w:rsidR="0075344E" w:rsidRDefault="00546A9A">
      <w:pPr>
        <w:pStyle w:val="Heading1"/>
        <w:numPr>
          <w:ilvl w:val="0"/>
          <w:numId w:val="1"/>
        </w:numPr>
        <w:tabs>
          <w:tab w:val="left" w:pos="1606"/>
        </w:tabs>
        <w:ind w:hanging="566"/>
      </w:pPr>
      <w:bookmarkStart w:id="14" w:name="7._AUTHORITY"/>
      <w:bookmarkStart w:id="15" w:name="_bookmark6"/>
      <w:bookmarkEnd w:id="14"/>
      <w:bookmarkEnd w:id="15"/>
      <w:r>
        <w:rPr>
          <w:color w:val="242424"/>
          <w:spacing w:val="-2"/>
          <w:w w:val="115"/>
        </w:rPr>
        <w:t>AUTHORITY</w:t>
      </w:r>
    </w:p>
    <w:p w14:paraId="7056BBCA" w14:textId="77777777" w:rsidR="0075344E" w:rsidRDefault="00546A9A">
      <w:pPr>
        <w:pStyle w:val="ListParagraph"/>
        <w:numPr>
          <w:ilvl w:val="1"/>
          <w:numId w:val="1"/>
        </w:numPr>
        <w:tabs>
          <w:tab w:val="left" w:pos="1747"/>
        </w:tabs>
        <w:spacing w:before="296" w:line="237" w:lineRule="auto"/>
        <w:ind w:left="1747" w:right="283"/>
        <w:rPr>
          <w:sz w:val="24"/>
        </w:rPr>
      </w:pPr>
      <w:r>
        <w:rPr>
          <w:color w:val="242424"/>
          <w:sz w:val="24"/>
        </w:rPr>
        <w:t>The</w:t>
      </w:r>
      <w:r>
        <w:rPr>
          <w:color w:val="242424"/>
          <w:spacing w:val="36"/>
          <w:sz w:val="24"/>
        </w:rPr>
        <w:t xml:space="preserve"> </w:t>
      </w:r>
      <w:r>
        <w:rPr>
          <w:color w:val="242424"/>
          <w:sz w:val="24"/>
        </w:rPr>
        <w:t>Committee</w:t>
      </w:r>
      <w:r>
        <w:rPr>
          <w:color w:val="242424"/>
          <w:spacing w:val="36"/>
          <w:sz w:val="24"/>
        </w:rPr>
        <w:t xml:space="preserve"> </w:t>
      </w:r>
      <w:r>
        <w:rPr>
          <w:color w:val="242424"/>
          <w:sz w:val="24"/>
        </w:rPr>
        <w:t>is</w:t>
      </w:r>
      <w:r>
        <w:rPr>
          <w:color w:val="242424"/>
          <w:spacing w:val="39"/>
          <w:sz w:val="24"/>
        </w:rPr>
        <w:t xml:space="preserve"> </w:t>
      </w:r>
      <w:proofErr w:type="spellStart"/>
      <w:r>
        <w:rPr>
          <w:color w:val="242424"/>
          <w:sz w:val="24"/>
        </w:rPr>
        <w:t>authorised</w:t>
      </w:r>
      <w:proofErr w:type="spellEnd"/>
      <w:r>
        <w:rPr>
          <w:color w:val="242424"/>
          <w:spacing w:val="35"/>
          <w:sz w:val="24"/>
        </w:rPr>
        <w:t xml:space="preserve"> </w:t>
      </w:r>
      <w:r>
        <w:rPr>
          <w:color w:val="242424"/>
          <w:sz w:val="24"/>
        </w:rPr>
        <w:t>on</w:t>
      </w:r>
      <w:r>
        <w:rPr>
          <w:color w:val="242424"/>
          <w:spacing w:val="39"/>
          <w:sz w:val="24"/>
        </w:rPr>
        <w:t xml:space="preserve"> </w:t>
      </w:r>
      <w:r>
        <w:rPr>
          <w:color w:val="242424"/>
          <w:sz w:val="24"/>
        </w:rPr>
        <w:t>behalf</w:t>
      </w:r>
      <w:r>
        <w:rPr>
          <w:color w:val="242424"/>
          <w:spacing w:val="35"/>
          <w:sz w:val="24"/>
        </w:rPr>
        <w:t xml:space="preserve"> </w:t>
      </w:r>
      <w:r>
        <w:rPr>
          <w:color w:val="242424"/>
          <w:sz w:val="24"/>
        </w:rPr>
        <w:t>of</w:t>
      </w:r>
      <w:r>
        <w:rPr>
          <w:color w:val="242424"/>
          <w:spacing w:val="38"/>
          <w:sz w:val="24"/>
        </w:rPr>
        <w:t xml:space="preserve"> </w:t>
      </w:r>
      <w:r>
        <w:rPr>
          <w:color w:val="242424"/>
          <w:sz w:val="24"/>
        </w:rPr>
        <w:t>the</w:t>
      </w:r>
      <w:r>
        <w:rPr>
          <w:color w:val="242424"/>
          <w:spacing w:val="-3"/>
          <w:sz w:val="24"/>
        </w:rPr>
        <w:t xml:space="preserve"> </w:t>
      </w:r>
      <w:r>
        <w:rPr>
          <w:color w:val="242424"/>
          <w:sz w:val="24"/>
        </w:rPr>
        <w:t>IJB</w:t>
      </w:r>
      <w:r>
        <w:rPr>
          <w:color w:val="242424"/>
          <w:spacing w:val="35"/>
          <w:sz w:val="24"/>
        </w:rPr>
        <w:t xml:space="preserve"> </w:t>
      </w:r>
      <w:r>
        <w:rPr>
          <w:color w:val="242424"/>
          <w:sz w:val="24"/>
        </w:rPr>
        <w:t>to</w:t>
      </w:r>
      <w:r>
        <w:rPr>
          <w:color w:val="242424"/>
          <w:spacing w:val="40"/>
          <w:sz w:val="24"/>
        </w:rPr>
        <w:t xml:space="preserve"> </w:t>
      </w:r>
      <w:r>
        <w:rPr>
          <w:color w:val="242424"/>
          <w:sz w:val="24"/>
        </w:rPr>
        <w:t>seek</w:t>
      </w:r>
      <w:r>
        <w:rPr>
          <w:color w:val="242424"/>
          <w:spacing w:val="31"/>
          <w:sz w:val="24"/>
        </w:rPr>
        <w:t xml:space="preserve"> </w:t>
      </w:r>
      <w:r>
        <w:rPr>
          <w:color w:val="242424"/>
          <w:sz w:val="24"/>
        </w:rPr>
        <w:t>assurance on</w:t>
      </w:r>
      <w:r>
        <w:rPr>
          <w:color w:val="242424"/>
          <w:spacing w:val="40"/>
          <w:sz w:val="24"/>
        </w:rPr>
        <w:t xml:space="preserve"> </w:t>
      </w:r>
      <w:r>
        <w:rPr>
          <w:color w:val="242424"/>
          <w:sz w:val="24"/>
        </w:rPr>
        <w:t>matters</w:t>
      </w:r>
      <w:r>
        <w:rPr>
          <w:color w:val="242424"/>
          <w:spacing w:val="40"/>
          <w:sz w:val="24"/>
        </w:rPr>
        <w:t xml:space="preserve"> </w:t>
      </w:r>
      <w:r>
        <w:rPr>
          <w:color w:val="242424"/>
          <w:sz w:val="24"/>
        </w:rPr>
        <w:t>that</w:t>
      </w:r>
      <w:r>
        <w:rPr>
          <w:color w:val="242424"/>
          <w:spacing w:val="40"/>
          <w:sz w:val="24"/>
        </w:rPr>
        <w:t xml:space="preserve"> </w:t>
      </w:r>
      <w:r>
        <w:rPr>
          <w:color w:val="242424"/>
          <w:sz w:val="24"/>
        </w:rPr>
        <w:t>fall</w:t>
      </w:r>
      <w:r>
        <w:rPr>
          <w:color w:val="242424"/>
          <w:spacing w:val="40"/>
          <w:sz w:val="24"/>
        </w:rPr>
        <w:t xml:space="preserve"> </w:t>
      </w:r>
      <w:r>
        <w:rPr>
          <w:color w:val="242424"/>
          <w:sz w:val="24"/>
        </w:rPr>
        <w:t>within</w:t>
      </w:r>
      <w:r>
        <w:rPr>
          <w:color w:val="242424"/>
          <w:spacing w:val="38"/>
          <w:sz w:val="24"/>
        </w:rPr>
        <w:t xml:space="preserve"> </w:t>
      </w:r>
      <w:r>
        <w:rPr>
          <w:color w:val="242424"/>
          <w:sz w:val="24"/>
        </w:rPr>
        <w:t>its</w:t>
      </w:r>
      <w:r>
        <w:rPr>
          <w:color w:val="242424"/>
          <w:spacing w:val="38"/>
          <w:sz w:val="24"/>
        </w:rPr>
        <w:t xml:space="preserve"> </w:t>
      </w:r>
      <w:r>
        <w:rPr>
          <w:color w:val="242424"/>
          <w:sz w:val="24"/>
        </w:rPr>
        <w:t>Terms</w:t>
      </w:r>
      <w:r>
        <w:rPr>
          <w:color w:val="242424"/>
          <w:spacing w:val="40"/>
          <w:sz w:val="24"/>
        </w:rPr>
        <w:t xml:space="preserve"> </w:t>
      </w:r>
      <w:r>
        <w:rPr>
          <w:color w:val="242424"/>
          <w:sz w:val="24"/>
        </w:rPr>
        <w:t>of</w:t>
      </w:r>
      <w:r>
        <w:rPr>
          <w:color w:val="242424"/>
          <w:spacing w:val="38"/>
          <w:sz w:val="24"/>
        </w:rPr>
        <w:t xml:space="preserve"> </w:t>
      </w:r>
      <w:r>
        <w:rPr>
          <w:color w:val="242424"/>
          <w:sz w:val="24"/>
        </w:rPr>
        <w:t>Reference</w:t>
      </w:r>
      <w:r>
        <w:rPr>
          <w:color w:val="242424"/>
          <w:spacing w:val="40"/>
          <w:sz w:val="24"/>
        </w:rPr>
        <w:t xml:space="preserve"> </w:t>
      </w:r>
      <w:r>
        <w:rPr>
          <w:color w:val="242424"/>
          <w:sz w:val="24"/>
        </w:rPr>
        <w:t>and</w:t>
      </w:r>
      <w:r>
        <w:rPr>
          <w:color w:val="242424"/>
          <w:spacing w:val="40"/>
          <w:sz w:val="24"/>
        </w:rPr>
        <w:t xml:space="preserve"> </w:t>
      </w:r>
      <w:r>
        <w:rPr>
          <w:color w:val="242424"/>
          <w:sz w:val="24"/>
        </w:rPr>
        <w:t>obtain professional advice as required.</w:t>
      </w:r>
      <w:r>
        <w:rPr>
          <w:color w:val="242424"/>
          <w:spacing w:val="40"/>
          <w:sz w:val="24"/>
        </w:rPr>
        <w:t xml:space="preserve"> </w:t>
      </w:r>
      <w:r>
        <w:rPr>
          <w:color w:val="242424"/>
          <w:sz w:val="24"/>
        </w:rPr>
        <w:t>The committee has responsibility to obtain assurance on all in-scope services which are managed within the Health</w:t>
      </w:r>
      <w:r>
        <w:rPr>
          <w:color w:val="242424"/>
          <w:spacing w:val="36"/>
          <w:sz w:val="24"/>
        </w:rPr>
        <w:t xml:space="preserve"> </w:t>
      </w:r>
      <w:r>
        <w:rPr>
          <w:color w:val="242424"/>
          <w:sz w:val="24"/>
        </w:rPr>
        <w:t>and</w:t>
      </w:r>
      <w:r>
        <w:rPr>
          <w:color w:val="242424"/>
          <w:spacing w:val="38"/>
          <w:sz w:val="24"/>
        </w:rPr>
        <w:t xml:space="preserve"> </w:t>
      </w:r>
      <w:r>
        <w:rPr>
          <w:color w:val="242424"/>
          <w:sz w:val="24"/>
        </w:rPr>
        <w:t>Social</w:t>
      </w:r>
      <w:r>
        <w:rPr>
          <w:color w:val="242424"/>
          <w:spacing w:val="36"/>
          <w:sz w:val="24"/>
        </w:rPr>
        <w:t xml:space="preserve"> </w:t>
      </w:r>
      <w:r>
        <w:rPr>
          <w:color w:val="242424"/>
          <w:sz w:val="24"/>
        </w:rPr>
        <w:t>Care Partnership. The NHS</w:t>
      </w:r>
      <w:r>
        <w:rPr>
          <w:color w:val="242424"/>
          <w:spacing w:val="40"/>
          <w:sz w:val="24"/>
        </w:rPr>
        <w:t xml:space="preserve"> </w:t>
      </w:r>
      <w:r>
        <w:rPr>
          <w:color w:val="242424"/>
          <w:sz w:val="24"/>
        </w:rPr>
        <w:t>Forth</w:t>
      </w:r>
      <w:r>
        <w:rPr>
          <w:color w:val="242424"/>
          <w:spacing w:val="36"/>
          <w:sz w:val="24"/>
        </w:rPr>
        <w:t xml:space="preserve"> </w:t>
      </w:r>
      <w:r>
        <w:rPr>
          <w:color w:val="242424"/>
          <w:sz w:val="24"/>
        </w:rPr>
        <w:t>Valley Clinical Governance Committee has responsibility to obtain assurance on in- scope services which are managed by the Health Board and have established governance frameworks in place. The Committee retains authority to seek such assurance as it deems necessary in relation to all in-scope services.</w:t>
      </w:r>
    </w:p>
    <w:p w14:paraId="4A6F3542" w14:textId="77777777" w:rsidR="0075344E" w:rsidRDefault="0075344E">
      <w:pPr>
        <w:pStyle w:val="BodyText"/>
        <w:spacing w:before="4"/>
      </w:pPr>
    </w:p>
    <w:p w14:paraId="275B0F00" w14:textId="77777777" w:rsidR="0075344E" w:rsidRDefault="00546A9A">
      <w:pPr>
        <w:pStyle w:val="ListParagraph"/>
        <w:numPr>
          <w:ilvl w:val="1"/>
          <w:numId w:val="1"/>
        </w:numPr>
        <w:tabs>
          <w:tab w:val="left" w:pos="1747"/>
        </w:tabs>
        <w:spacing w:line="237" w:lineRule="auto"/>
        <w:ind w:left="1747" w:right="769"/>
        <w:rPr>
          <w:sz w:val="24"/>
        </w:rPr>
      </w:pPr>
      <w:r>
        <w:rPr>
          <w:color w:val="242424"/>
          <w:w w:val="105"/>
          <w:sz w:val="24"/>
        </w:rPr>
        <w:t xml:space="preserve">The Committee and the NHS Forth Valley Clinical Governance Committee may share such information and make such </w:t>
      </w:r>
      <w:r>
        <w:rPr>
          <w:color w:val="242424"/>
          <w:sz w:val="24"/>
        </w:rPr>
        <w:t>recommendations</w:t>
      </w:r>
      <w:r>
        <w:rPr>
          <w:color w:val="242424"/>
          <w:spacing w:val="-6"/>
          <w:sz w:val="24"/>
        </w:rPr>
        <w:t xml:space="preserve"> </w:t>
      </w:r>
      <w:r>
        <w:rPr>
          <w:color w:val="242424"/>
          <w:sz w:val="24"/>
        </w:rPr>
        <w:t>to</w:t>
      </w:r>
      <w:r>
        <w:rPr>
          <w:color w:val="242424"/>
          <w:spacing w:val="-5"/>
          <w:sz w:val="24"/>
        </w:rPr>
        <w:t xml:space="preserve"> </w:t>
      </w:r>
      <w:r>
        <w:rPr>
          <w:color w:val="242424"/>
          <w:sz w:val="24"/>
        </w:rPr>
        <w:t>the</w:t>
      </w:r>
      <w:r>
        <w:rPr>
          <w:color w:val="242424"/>
          <w:spacing w:val="-4"/>
          <w:sz w:val="24"/>
        </w:rPr>
        <w:t xml:space="preserve"> </w:t>
      </w:r>
      <w:r>
        <w:rPr>
          <w:color w:val="242424"/>
          <w:sz w:val="24"/>
        </w:rPr>
        <w:t>other</w:t>
      </w:r>
      <w:r>
        <w:rPr>
          <w:color w:val="242424"/>
          <w:spacing w:val="-6"/>
          <w:sz w:val="24"/>
        </w:rPr>
        <w:t xml:space="preserve"> </w:t>
      </w:r>
      <w:r>
        <w:rPr>
          <w:color w:val="242424"/>
          <w:sz w:val="24"/>
        </w:rPr>
        <w:t>body</w:t>
      </w:r>
      <w:r>
        <w:rPr>
          <w:color w:val="242424"/>
          <w:spacing w:val="-3"/>
          <w:sz w:val="24"/>
        </w:rPr>
        <w:t xml:space="preserve"> </w:t>
      </w:r>
      <w:r>
        <w:rPr>
          <w:color w:val="242424"/>
          <w:sz w:val="24"/>
        </w:rPr>
        <w:t>as</w:t>
      </w:r>
      <w:r>
        <w:rPr>
          <w:color w:val="242424"/>
          <w:spacing w:val="-3"/>
          <w:sz w:val="24"/>
        </w:rPr>
        <w:t xml:space="preserve"> </w:t>
      </w:r>
      <w:r>
        <w:rPr>
          <w:color w:val="242424"/>
          <w:sz w:val="24"/>
        </w:rPr>
        <w:t>are</w:t>
      </w:r>
      <w:r>
        <w:rPr>
          <w:color w:val="242424"/>
          <w:spacing w:val="-4"/>
          <w:sz w:val="24"/>
        </w:rPr>
        <w:t xml:space="preserve"> </w:t>
      </w:r>
      <w:r>
        <w:rPr>
          <w:color w:val="242424"/>
          <w:sz w:val="24"/>
        </w:rPr>
        <w:t>deemed</w:t>
      </w:r>
      <w:r>
        <w:rPr>
          <w:color w:val="242424"/>
          <w:spacing w:val="-3"/>
          <w:sz w:val="24"/>
        </w:rPr>
        <w:t xml:space="preserve"> </w:t>
      </w:r>
      <w:r>
        <w:rPr>
          <w:color w:val="242424"/>
          <w:sz w:val="24"/>
        </w:rPr>
        <w:t>appropriate.</w:t>
      </w:r>
    </w:p>
    <w:p w14:paraId="6B5B4DA9" w14:textId="77777777" w:rsidR="0075344E" w:rsidRDefault="00546A9A">
      <w:pPr>
        <w:pStyle w:val="ListParagraph"/>
        <w:numPr>
          <w:ilvl w:val="1"/>
          <w:numId w:val="1"/>
        </w:numPr>
        <w:tabs>
          <w:tab w:val="left" w:pos="1748"/>
        </w:tabs>
        <w:spacing w:before="293"/>
        <w:ind w:right="718"/>
        <w:rPr>
          <w:sz w:val="24"/>
        </w:rPr>
      </w:pPr>
      <w:r>
        <w:rPr>
          <w:color w:val="242424"/>
          <w:sz w:val="24"/>
        </w:rPr>
        <w:t>The</w:t>
      </w:r>
      <w:r>
        <w:rPr>
          <w:color w:val="242424"/>
          <w:spacing w:val="28"/>
          <w:sz w:val="24"/>
        </w:rPr>
        <w:t xml:space="preserve"> </w:t>
      </w:r>
      <w:r>
        <w:rPr>
          <w:color w:val="242424"/>
          <w:sz w:val="24"/>
        </w:rPr>
        <w:t>Committee</w:t>
      </w:r>
      <w:r>
        <w:rPr>
          <w:color w:val="242424"/>
          <w:spacing w:val="-4"/>
          <w:sz w:val="24"/>
        </w:rPr>
        <w:t xml:space="preserve"> </w:t>
      </w:r>
      <w:r>
        <w:rPr>
          <w:color w:val="242424"/>
          <w:sz w:val="24"/>
        </w:rPr>
        <w:t>may</w:t>
      </w:r>
      <w:r>
        <w:rPr>
          <w:color w:val="242424"/>
          <w:spacing w:val="-3"/>
          <w:sz w:val="24"/>
        </w:rPr>
        <w:t xml:space="preserve"> </w:t>
      </w:r>
      <w:r>
        <w:rPr>
          <w:color w:val="242424"/>
          <w:sz w:val="24"/>
        </w:rPr>
        <w:t>form</w:t>
      </w:r>
      <w:r>
        <w:rPr>
          <w:color w:val="242424"/>
          <w:spacing w:val="33"/>
          <w:sz w:val="24"/>
        </w:rPr>
        <w:t xml:space="preserve"> </w:t>
      </w:r>
      <w:r>
        <w:rPr>
          <w:color w:val="242424"/>
          <w:sz w:val="24"/>
        </w:rPr>
        <w:t>one</w:t>
      </w:r>
      <w:r>
        <w:rPr>
          <w:color w:val="242424"/>
          <w:spacing w:val="28"/>
          <w:sz w:val="24"/>
        </w:rPr>
        <w:t xml:space="preserve"> </w:t>
      </w:r>
      <w:r>
        <w:rPr>
          <w:color w:val="242424"/>
          <w:sz w:val="24"/>
        </w:rPr>
        <w:t>or</w:t>
      </w:r>
      <w:r>
        <w:rPr>
          <w:color w:val="242424"/>
          <w:spacing w:val="-4"/>
          <w:sz w:val="24"/>
        </w:rPr>
        <w:t xml:space="preserve"> </w:t>
      </w:r>
      <w:r>
        <w:rPr>
          <w:color w:val="242424"/>
          <w:sz w:val="24"/>
        </w:rPr>
        <w:t>more</w:t>
      </w:r>
      <w:r>
        <w:rPr>
          <w:color w:val="242424"/>
          <w:spacing w:val="28"/>
          <w:sz w:val="24"/>
        </w:rPr>
        <w:t xml:space="preserve"> </w:t>
      </w:r>
      <w:r>
        <w:rPr>
          <w:color w:val="242424"/>
          <w:sz w:val="24"/>
        </w:rPr>
        <w:t>sub-groups</w:t>
      </w:r>
      <w:r>
        <w:rPr>
          <w:color w:val="242424"/>
          <w:spacing w:val="-1"/>
          <w:sz w:val="24"/>
        </w:rPr>
        <w:t xml:space="preserve"> </w:t>
      </w:r>
      <w:r>
        <w:rPr>
          <w:color w:val="242424"/>
          <w:sz w:val="24"/>
        </w:rPr>
        <w:t>to</w:t>
      </w:r>
      <w:r>
        <w:rPr>
          <w:color w:val="242424"/>
          <w:spacing w:val="32"/>
          <w:sz w:val="24"/>
        </w:rPr>
        <w:t xml:space="preserve"> </w:t>
      </w:r>
      <w:r>
        <w:rPr>
          <w:color w:val="242424"/>
          <w:sz w:val="24"/>
        </w:rPr>
        <w:t>support</w:t>
      </w:r>
      <w:r>
        <w:rPr>
          <w:color w:val="242424"/>
          <w:spacing w:val="33"/>
          <w:sz w:val="24"/>
        </w:rPr>
        <w:t xml:space="preserve"> </w:t>
      </w:r>
      <w:r>
        <w:rPr>
          <w:color w:val="242424"/>
          <w:sz w:val="24"/>
        </w:rPr>
        <w:t>the clinical and care</w:t>
      </w:r>
      <w:r>
        <w:rPr>
          <w:color w:val="242424"/>
          <w:spacing w:val="40"/>
          <w:sz w:val="24"/>
        </w:rPr>
        <w:t xml:space="preserve"> </w:t>
      </w:r>
      <w:r>
        <w:rPr>
          <w:color w:val="242424"/>
          <w:sz w:val="24"/>
        </w:rPr>
        <w:t>governance</w:t>
      </w:r>
      <w:r>
        <w:rPr>
          <w:color w:val="242424"/>
          <w:spacing w:val="40"/>
          <w:sz w:val="24"/>
        </w:rPr>
        <w:t xml:space="preserve"> </w:t>
      </w:r>
      <w:r>
        <w:rPr>
          <w:color w:val="242424"/>
          <w:sz w:val="24"/>
        </w:rPr>
        <w:t>function</w:t>
      </w:r>
      <w:r>
        <w:rPr>
          <w:color w:val="242424"/>
          <w:spacing w:val="40"/>
          <w:sz w:val="24"/>
        </w:rPr>
        <w:t xml:space="preserve"> </w:t>
      </w:r>
      <w:r>
        <w:rPr>
          <w:color w:val="242424"/>
          <w:sz w:val="24"/>
        </w:rPr>
        <w:t>within</w:t>
      </w:r>
      <w:r>
        <w:rPr>
          <w:color w:val="242424"/>
          <w:spacing w:val="40"/>
          <w:sz w:val="24"/>
        </w:rPr>
        <w:t xml:space="preserve"> </w:t>
      </w:r>
      <w:r>
        <w:rPr>
          <w:color w:val="242424"/>
          <w:sz w:val="24"/>
        </w:rPr>
        <w:t>the</w:t>
      </w:r>
      <w:r>
        <w:rPr>
          <w:color w:val="242424"/>
          <w:spacing w:val="40"/>
          <w:sz w:val="24"/>
        </w:rPr>
        <w:t xml:space="preserve"> </w:t>
      </w:r>
      <w:r>
        <w:rPr>
          <w:color w:val="242424"/>
          <w:sz w:val="24"/>
        </w:rPr>
        <w:t>Partnership.</w:t>
      </w:r>
    </w:p>
    <w:p w14:paraId="28BF445B" w14:textId="77777777" w:rsidR="0075344E" w:rsidRDefault="0075344E">
      <w:pPr>
        <w:pStyle w:val="BodyText"/>
      </w:pPr>
    </w:p>
    <w:p w14:paraId="4CAE298E" w14:textId="77777777" w:rsidR="0075344E" w:rsidRDefault="0075344E">
      <w:pPr>
        <w:pStyle w:val="BodyText"/>
        <w:spacing w:before="108"/>
      </w:pPr>
    </w:p>
    <w:p w14:paraId="507D05E6" w14:textId="77777777" w:rsidR="0075344E" w:rsidRDefault="00546A9A">
      <w:pPr>
        <w:pStyle w:val="Heading1"/>
        <w:numPr>
          <w:ilvl w:val="0"/>
          <w:numId w:val="1"/>
        </w:numPr>
        <w:tabs>
          <w:tab w:val="left" w:pos="1606"/>
        </w:tabs>
        <w:ind w:hanging="566"/>
      </w:pPr>
      <w:bookmarkStart w:id="16" w:name="8._DUTIES"/>
      <w:bookmarkStart w:id="17" w:name="_bookmark7"/>
      <w:bookmarkEnd w:id="16"/>
      <w:bookmarkEnd w:id="17"/>
      <w:r>
        <w:rPr>
          <w:color w:val="242424"/>
          <w:spacing w:val="-2"/>
          <w:w w:val="125"/>
        </w:rPr>
        <w:t>DUTIES</w:t>
      </w:r>
    </w:p>
    <w:p w14:paraId="6758362C" w14:textId="77777777" w:rsidR="0075344E" w:rsidRDefault="00546A9A">
      <w:pPr>
        <w:pStyle w:val="ListParagraph"/>
        <w:numPr>
          <w:ilvl w:val="1"/>
          <w:numId w:val="1"/>
        </w:numPr>
        <w:tabs>
          <w:tab w:val="left" w:pos="1742"/>
          <w:tab w:val="left" w:pos="1748"/>
        </w:tabs>
        <w:spacing w:before="296" w:line="237" w:lineRule="auto"/>
        <w:ind w:right="366"/>
        <w:jc w:val="both"/>
        <w:rPr>
          <w:sz w:val="24"/>
        </w:rPr>
      </w:pPr>
      <w:r>
        <w:rPr>
          <w:color w:val="242424"/>
          <w:sz w:val="24"/>
        </w:rPr>
        <w:t>The Committee shall be responsible for the oversight of clinical and care governance within Falkirk Health and Social Care Partnership. Specifically, it will:</w:t>
      </w:r>
    </w:p>
    <w:p w14:paraId="3E232C39" w14:textId="77777777" w:rsidR="0075344E" w:rsidRDefault="0075344E">
      <w:pPr>
        <w:pStyle w:val="BodyText"/>
        <w:spacing w:before="1"/>
      </w:pPr>
    </w:p>
    <w:p w14:paraId="6664524F" w14:textId="77777777" w:rsidR="0075344E" w:rsidRDefault="00546A9A">
      <w:pPr>
        <w:pStyle w:val="ListParagraph"/>
        <w:numPr>
          <w:ilvl w:val="2"/>
          <w:numId w:val="1"/>
        </w:numPr>
        <w:tabs>
          <w:tab w:val="left" w:pos="2120"/>
        </w:tabs>
        <w:ind w:left="2120" w:right="778" w:hanging="360"/>
        <w:rPr>
          <w:sz w:val="24"/>
        </w:rPr>
      </w:pPr>
      <w:r>
        <w:rPr>
          <w:color w:val="242424"/>
          <w:sz w:val="24"/>
        </w:rPr>
        <w:t>Agree the Partnership’s clinical and care</w:t>
      </w:r>
      <w:r>
        <w:rPr>
          <w:color w:val="242424"/>
          <w:spacing w:val="-2"/>
          <w:sz w:val="24"/>
        </w:rPr>
        <w:t xml:space="preserve"> </w:t>
      </w:r>
      <w:r>
        <w:rPr>
          <w:color w:val="242424"/>
          <w:sz w:val="24"/>
        </w:rPr>
        <w:t>governance priorities and give direction to clinical and care governance activities.</w:t>
      </w:r>
    </w:p>
    <w:p w14:paraId="31B6851B" w14:textId="77777777" w:rsidR="0075344E" w:rsidRDefault="00546A9A">
      <w:pPr>
        <w:pStyle w:val="ListParagraph"/>
        <w:numPr>
          <w:ilvl w:val="2"/>
          <w:numId w:val="1"/>
        </w:numPr>
        <w:tabs>
          <w:tab w:val="left" w:pos="2120"/>
        </w:tabs>
        <w:spacing w:before="288"/>
        <w:ind w:left="2120" w:right="492" w:hanging="360"/>
        <w:rPr>
          <w:sz w:val="24"/>
        </w:rPr>
      </w:pPr>
      <w:r>
        <w:rPr>
          <w:color w:val="242424"/>
          <w:sz w:val="24"/>
        </w:rPr>
        <w:t>Understand</w:t>
      </w:r>
      <w:r>
        <w:rPr>
          <w:color w:val="242424"/>
          <w:spacing w:val="-4"/>
          <w:sz w:val="24"/>
        </w:rPr>
        <w:t xml:space="preserve"> </w:t>
      </w:r>
      <w:r>
        <w:rPr>
          <w:color w:val="242424"/>
          <w:sz w:val="24"/>
        </w:rPr>
        <w:t>the</w:t>
      </w:r>
      <w:r>
        <w:rPr>
          <w:color w:val="242424"/>
          <w:spacing w:val="-3"/>
          <w:sz w:val="24"/>
        </w:rPr>
        <w:t xml:space="preserve"> </w:t>
      </w:r>
      <w:r>
        <w:rPr>
          <w:color w:val="242424"/>
          <w:sz w:val="24"/>
        </w:rPr>
        <w:t>services</w:t>
      </w:r>
      <w:r>
        <w:rPr>
          <w:color w:val="242424"/>
          <w:spacing w:val="-3"/>
          <w:sz w:val="24"/>
        </w:rPr>
        <w:t xml:space="preserve"> </w:t>
      </w:r>
      <w:r>
        <w:rPr>
          <w:color w:val="242424"/>
          <w:sz w:val="24"/>
        </w:rPr>
        <w:t>in</w:t>
      </w:r>
      <w:r>
        <w:rPr>
          <w:color w:val="242424"/>
          <w:spacing w:val="-3"/>
          <w:sz w:val="24"/>
        </w:rPr>
        <w:t xml:space="preserve"> </w:t>
      </w:r>
      <w:r>
        <w:rPr>
          <w:color w:val="242424"/>
          <w:sz w:val="24"/>
        </w:rPr>
        <w:t>scope</w:t>
      </w:r>
      <w:r>
        <w:rPr>
          <w:color w:val="242424"/>
          <w:spacing w:val="-3"/>
          <w:sz w:val="24"/>
        </w:rPr>
        <w:t xml:space="preserve"> </w:t>
      </w:r>
      <w:r>
        <w:rPr>
          <w:color w:val="242424"/>
          <w:sz w:val="24"/>
        </w:rPr>
        <w:t>for</w:t>
      </w:r>
      <w:r>
        <w:rPr>
          <w:color w:val="242424"/>
          <w:spacing w:val="-5"/>
          <w:sz w:val="24"/>
        </w:rPr>
        <w:t xml:space="preserve"> </w:t>
      </w:r>
      <w:r>
        <w:rPr>
          <w:color w:val="242424"/>
          <w:sz w:val="24"/>
        </w:rPr>
        <w:t>Clinical</w:t>
      </w:r>
      <w:r>
        <w:rPr>
          <w:color w:val="242424"/>
          <w:spacing w:val="-3"/>
          <w:sz w:val="24"/>
        </w:rPr>
        <w:t xml:space="preserve"> </w:t>
      </w:r>
      <w:r>
        <w:rPr>
          <w:color w:val="242424"/>
          <w:sz w:val="24"/>
        </w:rPr>
        <w:t>&amp;</w:t>
      </w:r>
      <w:r>
        <w:rPr>
          <w:color w:val="242424"/>
          <w:spacing w:val="-3"/>
          <w:sz w:val="24"/>
        </w:rPr>
        <w:t xml:space="preserve"> </w:t>
      </w:r>
      <w:r>
        <w:rPr>
          <w:color w:val="242424"/>
          <w:sz w:val="24"/>
        </w:rPr>
        <w:t>Care</w:t>
      </w:r>
      <w:r>
        <w:rPr>
          <w:color w:val="242424"/>
          <w:spacing w:val="-3"/>
          <w:sz w:val="24"/>
        </w:rPr>
        <w:t xml:space="preserve"> </w:t>
      </w:r>
      <w:r>
        <w:rPr>
          <w:color w:val="242424"/>
          <w:sz w:val="24"/>
        </w:rPr>
        <w:t xml:space="preserve">Governance </w:t>
      </w:r>
      <w:r>
        <w:rPr>
          <w:color w:val="242424"/>
          <w:w w:val="105"/>
          <w:sz w:val="24"/>
        </w:rPr>
        <w:t>at any given time and clarify the oversight arrangements for those services and be assured these are appropriate.</w:t>
      </w:r>
    </w:p>
    <w:p w14:paraId="421D1F92" w14:textId="77777777" w:rsidR="0075344E" w:rsidRDefault="00546A9A">
      <w:pPr>
        <w:pStyle w:val="ListParagraph"/>
        <w:numPr>
          <w:ilvl w:val="2"/>
          <w:numId w:val="1"/>
        </w:numPr>
        <w:tabs>
          <w:tab w:val="left" w:pos="2120"/>
        </w:tabs>
        <w:spacing w:before="286"/>
        <w:ind w:left="2120" w:right="323" w:hanging="360"/>
        <w:rPr>
          <w:sz w:val="24"/>
        </w:rPr>
      </w:pPr>
      <w:r>
        <w:rPr>
          <w:color w:val="242424"/>
          <w:sz w:val="24"/>
        </w:rPr>
        <w:t>Monitor the</w:t>
      </w:r>
      <w:r>
        <w:rPr>
          <w:color w:val="242424"/>
          <w:spacing w:val="40"/>
          <w:sz w:val="24"/>
        </w:rPr>
        <w:t xml:space="preserve"> </w:t>
      </w:r>
      <w:r>
        <w:rPr>
          <w:color w:val="242424"/>
          <w:sz w:val="24"/>
        </w:rPr>
        <w:t>Partnership’s</w:t>
      </w:r>
      <w:r>
        <w:rPr>
          <w:color w:val="242424"/>
          <w:spacing w:val="40"/>
          <w:sz w:val="24"/>
        </w:rPr>
        <w:t xml:space="preserve"> </w:t>
      </w:r>
      <w:r>
        <w:rPr>
          <w:color w:val="242424"/>
          <w:sz w:val="24"/>
        </w:rPr>
        <w:t>Risk Register from a clinical</w:t>
      </w:r>
      <w:r>
        <w:rPr>
          <w:color w:val="242424"/>
          <w:spacing w:val="40"/>
          <w:sz w:val="24"/>
        </w:rPr>
        <w:t xml:space="preserve"> </w:t>
      </w:r>
      <w:r>
        <w:rPr>
          <w:color w:val="242424"/>
          <w:sz w:val="24"/>
        </w:rPr>
        <w:t>and care governance/staff</w:t>
      </w:r>
      <w:r>
        <w:rPr>
          <w:color w:val="242424"/>
          <w:spacing w:val="-6"/>
          <w:sz w:val="24"/>
        </w:rPr>
        <w:t xml:space="preserve"> </w:t>
      </w:r>
      <w:r>
        <w:rPr>
          <w:color w:val="242424"/>
          <w:sz w:val="24"/>
        </w:rPr>
        <w:t>governance</w:t>
      </w:r>
      <w:r>
        <w:rPr>
          <w:color w:val="242424"/>
          <w:spacing w:val="-7"/>
          <w:sz w:val="24"/>
        </w:rPr>
        <w:t xml:space="preserve"> </w:t>
      </w:r>
      <w:r>
        <w:rPr>
          <w:color w:val="242424"/>
          <w:sz w:val="24"/>
        </w:rPr>
        <w:t>perspective</w:t>
      </w:r>
      <w:r>
        <w:rPr>
          <w:color w:val="242424"/>
          <w:spacing w:val="-7"/>
          <w:sz w:val="24"/>
        </w:rPr>
        <w:t xml:space="preserve"> </w:t>
      </w:r>
      <w:r>
        <w:rPr>
          <w:color w:val="242424"/>
          <w:sz w:val="24"/>
        </w:rPr>
        <w:t>and</w:t>
      </w:r>
      <w:r>
        <w:rPr>
          <w:color w:val="242424"/>
          <w:spacing w:val="-4"/>
          <w:sz w:val="24"/>
        </w:rPr>
        <w:t xml:space="preserve"> </w:t>
      </w:r>
      <w:r>
        <w:rPr>
          <w:color w:val="242424"/>
          <w:sz w:val="24"/>
        </w:rPr>
        <w:t>escalate</w:t>
      </w:r>
      <w:r>
        <w:rPr>
          <w:color w:val="242424"/>
          <w:spacing w:val="-7"/>
          <w:sz w:val="24"/>
        </w:rPr>
        <w:t xml:space="preserve"> </w:t>
      </w:r>
      <w:r>
        <w:rPr>
          <w:color w:val="242424"/>
          <w:sz w:val="24"/>
        </w:rPr>
        <w:t>to</w:t>
      </w:r>
      <w:r>
        <w:rPr>
          <w:color w:val="242424"/>
          <w:spacing w:val="-6"/>
          <w:sz w:val="24"/>
        </w:rPr>
        <w:t xml:space="preserve"> </w:t>
      </w:r>
      <w:r>
        <w:rPr>
          <w:color w:val="242424"/>
          <w:sz w:val="24"/>
        </w:rPr>
        <w:t>the</w:t>
      </w:r>
      <w:r>
        <w:rPr>
          <w:color w:val="242424"/>
          <w:spacing w:val="-7"/>
          <w:sz w:val="24"/>
        </w:rPr>
        <w:t xml:space="preserve"> </w:t>
      </w:r>
      <w:r>
        <w:rPr>
          <w:color w:val="242424"/>
          <w:sz w:val="24"/>
        </w:rPr>
        <w:t>IJB</w:t>
      </w:r>
    </w:p>
    <w:p w14:paraId="7250F7CE" w14:textId="77777777" w:rsidR="0075344E" w:rsidRDefault="0075344E">
      <w:pPr>
        <w:rPr>
          <w:sz w:val="24"/>
        </w:rPr>
        <w:sectPr w:rsidR="0075344E">
          <w:pgSz w:w="11920" w:h="16850"/>
          <w:pgMar w:top="1340" w:right="1320" w:bottom="1000" w:left="400" w:header="0" w:footer="809" w:gutter="0"/>
          <w:cols w:space="720"/>
        </w:sectPr>
      </w:pPr>
    </w:p>
    <w:p w14:paraId="273F9CE3" w14:textId="77777777" w:rsidR="0075344E" w:rsidRDefault="00546A9A">
      <w:pPr>
        <w:pStyle w:val="BodyText"/>
        <w:spacing w:before="71"/>
        <w:ind w:left="2120"/>
      </w:pPr>
      <w:r>
        <w:rPr>
          <w:color w:val="242424"/>
        </w:rPr>
        <w:lastRenderedPageBreak/>
        <w:t>any unresolved risks that require executive action or that pose significant</w:t>
      </w:r>
      <w:r>
        <w:rPr>
          <w:color w:val="242424"/>
          <w:spacing w:val="-2"/>
        </w:rPr>
        <w:t xml:space="preserve"> </w:t>
      </w:r>
      <w:r>
        <w:rPr>
          <w:color w:val="242424"/>
        </w:rPr>
        <w:t>threat</w:t>
      </w:r>
      <w:r>
        <w:rPr>
          <w:color w:val="242424"/>
          <w:spacing w:val="-2"/>
        </w:rPr>
        <w:t xml:space="preserve"> </w:t>
      </w:r>
      <w:r>
        <w:rPr>
          <w:color w:val="242424"/>
        </w:rPr>
        <w:t>to</w:t>
      </w:r>
      <w:r>
        <w:rPr>
          <w:color w:val="242424"/>
          <w:spacing w:val="-4"/>
        </w:rPr>
        <w:t xml:space="preserve"> </w:t>
      </w:r>
      <w:r>
        <w:rPr>
          <w:color w:val="242424"/>
        </w:rPr>
        <w:t>patient</w:t>
      </w:r>
      <w:r>
        <w:rPr>
          <w:color w:val="242424"/>
          <w:spacing w:val="-2"/>
        </w:rPr>
        <w:t xml:space="preserve"> </w:t>
      </w:r>
      <w:r>
        <w:rPr>
          <w:color w:val="242424"/>
        </w:rPr>
        <w:t>/service</w:t>
      </w:r>
      <w:r>
        <w:rPr>
          <w:color w:val="242424"/>
          <w:spacing w:val="-5"/>
        </w:rPr>
        <w:t xml:space="preserve"> </w:t>
      </w:r>
      <w:r>
        <w:rPr>
          <w:color w:val="242424"/>
        </w:rPr>
        <w:t>user</w:t>
      </w:r>
      <w:r>
        <w:rPr>
          <w:color w:val="242424"/>
          <w:spacing w:val="-5"/>
        </w:rPr>
        <w:t xml:space="preserve"> </w:t>
      </w:r>
      <w:r>
        <w:rPr>
          <w:color w:val="242424"/>
        </w:rPr>
        <w:t>care,</w:t>
      </w:r>
      <w:r>
        <w:rPr>
          <w:color w:val="242424"/>
          <w:spacing w:val="-2"/>
        </w:rPr>
        <w:t xml:space="preserve"> </w:t>
      </w:r>
      <w:r>
        <w:rPr>
          <w:color w:val="242424"/>
        </w:rPr>
        <w:t>safety,</w:t>
      </w:r>
      <w:r>
        <w:rPr>
          <w:color w:val="242424"/>
          <w:spacing w:val="-2"/>
        </w:rPr>
        <w:t xml:space="preserve"> </w:t>
      </w:r>
      <w:r>
        <w:rPr>
          <w:color w:val="242424"/>
        </w:rPr>
        <w:t>and</w:t>
      </w:r>
      <w:r>
        <w:rPr>
          <w:color w:val="242424"/>
          <w:spacing w:val="-4"/>
        </w:rPr>
        <w:t xml:space="preserve"> </w:t>
      </w:r>
      <w:r>
        <w:rPr>
          <w:color w:val="242424"/>
        </w:rPr>
        <w:t xml:space="preserve">service </w:t>
      </w:r>
      <w:r>
        <w:rPr>
          <w:color w:val="242424"/>
          <w:spacing w:val="-2"/>
        </w:rPr>
        <w:t>provision.</w:t>
      </w:r>
    </w:p>
    <w:p w14:paraId="4E727E77" w14:textId="77777777" w:rsidR="0075344E" w:rsidRDefault="00546A9A">
      <w:pPr>
        <w:pStyle w:val="ListParagraph"/>
        <w:numPr>
          <w:ilvl w:val="2"/>
          <w:numId w:val="1"/>
        </w:numPr>
        <w:tabs>
          <w:tab w:val="left" w:pos="2118"/>
        </w:tabs>
        <w:spacing w:before="286"/>
        <w:ind w:left="2118" w:right="174" w:hanging="359"/>
        <w:rPr>
          <w:sz w:val="24"/>
        </w:rPr>
      </w:pPr>
      <w:r>
        <w:rPr>
          <w:color w:val="242424"/>
          <w:w w:val="105"/>
          <w:sz w:val="24"/>
        </w:rPr>
        <w:t xml:space="preserve">Have oversight of the processes within the Partnership to ensure </w:t>
      </w:r>
      <w:r>
        <w:rPr>
          <w:color w:val="242424"/>
          <w:sz w:val="24"/>
        </w:rPr>
        <w:t xml:space="preserve">appropriate action is taken in response to adverse events, scrutiny </w:t>
      </w:r>
      <w:r>
        <w:rPr>
          <w:color w:val="242424"/>
          <w:w w:val="105"/>
          <w:sz w:val="24"/>
        </w:rPr>
        <w:t>reports/action plans, safety action notices, complaints, and learning.</w:t>
      </w:r>
      <w:r>
        <w:rPr>
          <w:color w:val="242424"/>
          <w:spacing w:val="-10"/>
          <w:w w:val="105"/>
          <w:sz w:val="24"/>
        </w:rPr>
        <w:t xml:space="preserve"> </w:t>
      </w:r>
      <w:r>
        <w:rPr>
          <w:color w:val="242424"/>
          <w:w w:val="105"/>
          <w:sz w:val="24"/>
        </w:rPr>
        <w:t>Also</w:t>
      </w:r>
      <w:r>
        <w:rPr>
          <w:color w:val="242424"/>
          <w:spacing w:val="-10"/>
          <w:w w:val="105"/>
          <w:sz w:val="24"/>
        </w:rPr>
        <w:t xml:space="preserve"> </w:t>
      </w:r>
      <w:r>
        <w:rPr>
          <w:color w:val="242424"/>
          <w:w w:val="105"/>
          <w:sz w:val="24"/>
        </w:rPr>
        <w:t>ensure</w:t>
      </w:r>
      <w:r>
        <w:rPr>
          <w:color w:val="242424"/>
          <w:spacing w:val="-11"/>
          <w:w w:val="105"/>
          <w:sz w:val="24"/>
        </w:rPr>
        <w:t xml:space="preserve"> </w:t>
      </w:r>
      <w:r>
        <w:rPr>
          <w:color w:val="242424"/>
          <w:w w:val="105"/>
          <w:sz w:val="24"/>
        </w:rPr>
        <w:t>that</w:t>
      </w:r>
      <w:r>
        <w:rPr>
          <w:color w:val="242424"/>
          <w:spacing w:val="-11"/>
          <w:w w:val="105"/>
          <w:sz w:val="24"/>
        </w:rPr>
        <w:t xml:space="preserve"> </w:t>
      </w:r>
      <w:r>
        <w:rPr>
          <w:color w:val="242424"/>
          <w:w w:val="105"/>
          <w:sz w:val="24"/>
        </w:rPr>
        <w:t>examples</w:t>
      </w:r>
      <w:r>
        <w:rPr>
          <w:color w:val="242424"/>
          <w:spacing w:val="-11"/>
          <w:w w:val="105"/>
          <w:sz w:val="24"/>
        </w:rPr>
        <w:t xml:space="preserve"> </w:t>
      </w:r>
      <w:r>
        <w:rPr>
          <w:color w:val="242424"/>
          <w:w w:val="105"/>
          <w:sz w:val="24"/>
        </w:rPr>
        <w:t>of</w:t>
      </w:r>
      <w:r>
        <w:rPr>
          <w:color w:val="242424"/>
          <w:spacing w:val="-9"/>
          <w:w w:val="105"/>
          <w:sz w:val="24"/>
        </w:rPr>
        <w:t xml:space="preserve"> </w:t>
      </w:r>
      <w:r>
        <w:rPr>
          <w:color w:val="242424"/>
          <w:w w:val="105"/>
          <w:sz w:val="24"/>
        </w:rPr>
        <w:t>good</w:t>
      </w:r>
      <w:r>
        <w:rPr>
          <w:color w:val="242424"/>
          <w:spacing w:val="-11"/>
          <w:w w:val="105"/>
          <w:sz w:val="24"/>
        </w:rPr>
        <w:t xml:space="preserve"> </w:t>
      </w:r>
      <w:r>
        <w:rPr>
          <w:color w:val="242424"/>
          <w:w w:val="105"/>
          <w:sz w:val="24"/>
        </w:rPr>
        <w:t>practice</w:t>
      </w:r>
      <w:r>
        <w:rPr>
          <w:color w:val="242424"/>
          <w:spacing w:val="-9"/>
          <w:w w:val="105"/>
          <w:sz w:val="24"/>
        </w:rPr>
        <w:t xml:space="preserve"> </w:t>
      </w:r>
      <w:r>
        <w:rPr>
          <w:color w:val="242424"/>
          <w:w w:val="105"/>
          <w:sz w:val="24"/>
        </w:rPr>
        <w:t>and</w:t>
      </w:r>
      <w:r>
        <w:rPr>
          <w:color w:val="242424"/>
          <w:spacing w:val="-11"/>
          <w:w w:val="105"/>
          <w:sz w:val="24"/>
        </w:rPr>
        <w:t xml:space="preserve"> </w:t>
      </w:r>
      <w:r>
        <w:rPr>
          <w:color w:val="242424"/>
          <w:w w:val="105"/>
          <w:sz w:val="24"/>
        </w:rPr>
        <w:t xml:space="preserve">lessons learned are disseminated within the Partnership and beyond if </w:t>
      </w:r>
      <w:r>
        <w:rPr>
          <w:color w:val="242424"/>
          <w:spacing w:val="-2"/>
          <w:w w:val="105"/>
          <w:sz w:val="24"/>
        </w:rPr>
        <w:t>appropriate.</w:t>
      </w:r>
    </w:p>
    <w:p w14:paraId="196A7872" w14:textId="77777777" w:rsidR="0075344E" w:rsidRDefault="00546A9A">
      <w:pPr>
        <w:pStyle w:val="ListParagraph"/>
        <w:numPr>
          <w:ilvl w:val="2"/>
          <w:numId w:val="1"/>
        </w:numPr>
        <w:tabs>
          <w:tab w:val="left" w:pos="2120"/>
        </w:tabs>
        <w:spacing w:before="284" w:line="237" w:lineRule="auto"/>
        <w:ind w:left="2120" w:right="369" w:hanging="360"/>
        <w:rPr>
          <w:sz w:val="24"/>
        </w:rPr>
      </w:pPr>
      <w:r>
        <w:rPr>
          <w:color w:val="242424"/>
          <w:sz w:val="24"/>
        </w:rPr>
        <w:t>Ensure</w:t>
      </w:r>
      <w:r>
        <w:rPr>
          <w:color w:val="242424"/>
          <w:spacing w:val="-4"/>
          <w:sz w:val="24"/>
        </w:rPr>
        <w:t xml:space="preserve"> </w:t>
      </w:r>
      <w:r>
        <w:rPr>
          <w:color w:val="242424"/>
          <w:sz w:val="24"/>
        </w:rPr>
        <w:t>that</w:t>
      </w:r>
      <w:r>
        <w:rPr>
          <w:color w:val="242424"/>
          <w:spacing w:val="-3"/>
          <w:sz w:val="24"/>
        </w:rPr>
        <w:t xml:space="preserve"> </w:t>
      </w:r>
      <w:r>
        <w:rPr>
          <w:color w:val="242424"/>
          <w:sz w:val="24"/>
        </w:rPr>
        <w:t>actions</w:t>
      </w:r>
      <w:r>
        <w:rPr>
          <w:color w:val="242424"/>
          <w:spacing w:val="-3"/>
          <w:sz w:val="24"/>
        </w:rPr>
        <w:t xml:space="preserve"> </w:t>
      </w:r>
      <w:r>
        <w:rPr>
          <w:color w:val="242424"/>
          <w:sz w:val="24"/>
        </w:rPr>
        <w:t>relevant</w:t>
      </w:r>
      <w:r>
        <w:rPr>
          <w:color w:val="242424"/>
          <w:spacing w:val="-3"/>
          <w:sz w:val="24"/>
        </w:rPr>
        <w:t xml:space="preserve"> </w:t>
      </w:r>
      <w:r>
        <w:rPr>
          <w:color w:val="242424"/>
          <w:sz w:val="24"/>
        </w:rPr>
        <w:t>to</w:t>
      </w:r>
      <w:r>
        <w:rPr>
          <w:color w:val="242424"/>
          <w:spacing w:val="-5"/>
          <w:sz w:val="24"/>
        </w:rPr>
        <w:t xml:space="preserve"> </w:t>
      </w:r>
      <w:r>
        <w:rPr>
          <w:color w:val="242424"/>
          <w:sz w:val="24"/>
        </w:rPr>
        <w:t>Clinical</w:t>
      </w:r>
      <w:r>
        <w:rPr>
          <w:color w:val="242424"/>
          <w:spacing w:val="-4"/>
          <w:sz w:val="24"/>
        </w:rPr>
        <w:t xml:space="preserve"> </w:t>
      </w:r>
      <w:r>
        <w:rPr>
          <w:color w:val="242424"/>
          <w:sz w:val="24"/>
        </w:rPr>
        <w:t>&amp;</w:t>
      </w:r>
      <w:r>
        <w:rPr>
          <w:color w:val="242424"/>
          <w:spacing w:val="-5"/>
          <w:sz w:val="24"/>
        </w:rPr>
        <w:t xml:space="preserve"> </w:t>
      </w:r>
      <w:r>
        <w:rPr>
          <w:color w:val="242424"/>
          <w:sz w:val="24"/>
        </w:rPr>
        <w:t>Care</w:t>
      </w:r>
      <w:r>
        <w:rPr>
          <w:color w:val="242424"/>
          <w:spacing w:val="-4"/>
          <w:sz w:val="24"/>
        </w:rPr>
        <w:t xml:space="preserve"> </w:t>
      </w:r>
      <w:r>
        <w:rPr>
          <w:color w:val="242424"/>
          <w:sz w:val="24"/>
        </w:rPr>
        <w:t>Governance,</w:t>
      </w:r>
      <w:r>
        <w:rPr>
          <w:color w:val="242424"/>
          <w:spacing w:val="-3"/>
          <w:sz w:val="24"/>
        </w:rPr>
        <w:t xml:space="preserve"> </w:t>
      </w:r>
      <w:r>
        <w:rPr>
          <w:color w:val="242424"/>
          <w:sz w:val="24"/>
        </w:rPr>
        <w:t>either from</w:t>
      </w:r>
      <w:r>
        <w:rPr>
          <w:color w:val="242424"/>
          <w:spacing w:val="40"/>
          <w:sz w:val="24"/>
        </w:rPr>
        <w:t xml:space="preserve"> </w:t>
      </w:r>
      <w:r>
        <w:rPr>
          <w:color w:val="242424"/>
          <w:sz w:val="24"/>
        </w:rPr>
        <w:t>the</w:t>
      </w:r>
      <w:r>
        <w:rPr>
          <w:color w:val="242424"/>
          <w:spacing w:val="40"/>
          <w:sz w:val="24"/>
        </w:rPr>
        <w:t xml:space="preserve"> </w:t>
      </w:r>
      <w:r>
        <w:rPr>
          <w:color w:val="242424"/>
          <w:sz w:val="24"/>
        </w:rPr>
        <w:t>NHS</w:t>
      </w:r>
      <w:r>
        <w:rPr>
          <w:color w:val="242424"/>
          <w:spacing w:val="40"/>
          <w:sz w:val="24"/>
        </w:rPr>
        <w:t xml:space="preserve"> </w:t>
      </w:r>
      <w:r>
        <w:rPr>
          <w:color w:val="242424"/>
          <w:sz w:val="24"/>
        </w:rPr>
        <w:t>Forth</w:t>
      </w:r>
      <w:r>
        <w:rPr>
          <w:color w:val="242424"/>
          <w:spacing w:val="40"/>
          <w:sz w:val="24"/>
        </w:rPr>
        <w:t xml:space="preserve"> </w:t>
      </w:r>
      <w:r>
        <w:rPr>
          <w:color w:val="242424"/>
          <w:sz w:val="24"/>
        </w:rPr>
        <w:t>Valley</w:t>
      </w:r>
      <w:r>
        <w:rPr>
          <w:color w:val="242424"/>
          <w:spacing w:val="40"/>
          <w:sz w:val="24"/>
        </w:rPr>
        <w:t xml:space="preserve"> </w:t>
      </w:r>
      <w:r>
        <w:rPr>
          <w:color w:val="242424"/>
          <w:sz w:val="24"/>
        </w:rPr>
        <w:t>Clinical</w:t>
      </w:r>
      <w:r>
        <w:rPr>
          <w:color w:val="242424"/>
          <w:spacing w:val="40"/>
          <w:sz w:val="24"/>
        </w:rPr>
        <w:t xml:space="preserve"> </w:t>
      </w:r>
      <w:r>
        <w:rPr>
          <w:color w:val="242424"/>
          <w:sz w:val="24"/>
        </w:rPr>
        <w:t>Governance</w:t>
      </w:r>
      <w:r>
        <w:rPr>
          <w:color w:val="242424"/>
          <w:spacing w:val="40"/>
          <w:sz w:val="24"/>
        </w:rPr>
        <w:t xml:space="preserve"> </w:t>
      </w:r>
      <w:r>
        <w:rPr>
          <w:color w:val="242424"/>
          <w:sz w:val="24"/>
        </w:rPr>
        <w:t>Committee,</w:t>
      </w:r>
      <w:r>
        <w:rPr>
          <w:color w:val="242424"/>
          <w:spacing w:val="40"/>
          <w:sz w:val="24"/>
        </w:rPr>
        <w:t xml:space="preserve"> </w:t>
      </w:r>
      <w:r>
        <w:rPr>
          <w:color w:val="242424"/>
          <w:sz w:val="24"/>
        </w:rPr>
        <w:t>or directed to that Committee from Clinical &amp; Care Governance Committee, are</w:t>
      </w:r>
      <w:r>
        <w:rPr>
          <w:color w:val="242424"/>
          <w:spacing w:val="-1"/>
          <w:sz w:val="24"/>
        </w:rPr>
        <w:t xml:space="preserve"> </w:t>
      </w:r>
      <w:proofErr w:type="spellStart"/>
      <w:r>
        <w:rPr>
          <w:color w:val="242424"/>
          <w:sz w:val="24"/>
        </w:rPr>
        <w:t>minuted</w:t>
      </w:r>
      <w:proofErr w:type="spellEnd"/>
      <w:r>
        <w:rPr>
          <w:color w:val="242424"/>
          <w:sz w:val="24"/>
        </w:rPr>
        <w:t xml:space="preserve"> and included in</w:t>
      </w:r>
      <w:r>
        <w:rPr>
          <w:color w:val="242424"/>
          <w:spacing w:val="-1"/>
          <w:sz w:val="24"/>
        </w:rPr>
        <w:t xml:space="preserve"> </w:t>
      </w:r>
      <w:r>
        <w:rPr>
          <w:color w:val="242424"/>
          <w:sz w:val="24"/>
        </w:rPr>
        <w:t>appropriate action logs.</w:t>
      </w:r>
    </w:p>
    <w:p w14:paraId="249B5F65" w14:textId="77777777" w:rsidR="0075344E" w:rsidRDefault="0075344E">
      <w:pPr>
        <w:pStyle w:val="BodyText"/>
      </w:pPr>
    </w:p>
    <w:p w14:paraId="77A75F15" w14:textId="77777777" w:rsidR="0075344E" w:rsidRDefault="00546A9A">
      <w:pPr>
        <w:pStyle w:val="ListParagraph"/>
        <w:numPr>
          <w:ilvl w:val="1"/>
          <w:numId w:val="1"/>
        </w:numPr>
        <w:tabs>
          <w:tab w:val="left" w:pos="1747"/>
        </w:tabs>
        <w:ind w:left="1747" w:right="310"/>
        <w:rPr>
          <w:sz w:val="24"/>
        </w:rPr>
      </w:pPr>
      <w:r>
        <w:rPr>
          <w:color w:val="242424"/>
          <w:sz w:val="24"/>
        </w:rPr>
        <w:t>The Chief Social Work Officer will provide appropriate professional advice</w:t>
      </w:r>
      <w:r>
        <w:rPr>
          <w:color w:val="242424"/>
          <w:spacing w:val="-4"/>
          <w:sz w:val="24"/>
        </w:rPr>
        <w:t xml:space="preserve"> </w:t>
      </w:r>
      <w:r>
        <w:rPr>
          <w:color w:val="242424"/>
          <w:sz w:val="24"/>
        </w:rPr>
        <w:t>to</w:t>
      </w:r>
      <w:r>
        <w:rPr>
          <w:color w:val="242424"/>
          <w:spacing w:val="-2"/>
          <w:sz w:val="24"/>
        </w:rPr>
        <w:t xml:space="preserve"> </w:t>
      </w:r>
      <w:r>
        <w:rPr>
          <w:color w:val="242424"/>
          <w:sz w:val="24"/>
        </w:rPr>
        <w:t>the</w:t>
      </w:r>
      <w:r>
        <w:rPr>
          <w:color w:val="242424"/>
          <w:spacing w:val="-6"/>
          <w:sz w:val="24"/>
        </w:rPr>
        <w:t xml:space="preserve"> </w:t>
      </w:r>
      <w:r>
        <w:rPr>
          <w:color w:val="242424"/>
          <w:sz w:val="24"/>
        </w:rPr>
        <w:t>Clinical</w:t>
      </w:r>
      <w:r>
        <w:rPr>
          <w:color w:val="242424"/>
          <w:spacing w:val="-6"/>
          <w:sz w:val="24"/>
        </w:rPr>
        <w:t xml:space="preserve"> </w:t>
      </w:r>
      <w:r>
        <w:rPr>
          <w:color w:val="242424"/>
          <w:sz w:val="24"/>
        </w:rPr>
        <w:t>and</w:t>
      </w:r>
      <w:r>
        <w:rPr>
          <w:color w:val="242424"/>
          <w:spacing w:val="-3"/>
          <w:sz w:val="24"/>
        </w:rPr>
        <w:t xml:space="preserve"> </w:t>
      </w:r>
      <w:r>
        <w:rPr>
          <w:color w:val="242424"/>
          <w:sz w:val="24"/>
        </w:rPr>
        <w:t>Care</w:t>
      </w:r>
      <w:r>
        <w:rPr>
          <w:color w:val="242424"/>
          <w:spacing w:val="-9"/>
          <w:sz w:val="24"/>
        </w:rPr>
        <w:t xml:space="preserve"> </w:t>
      </w:r>
      <w:r>
        <w:rPr>
          <w:color w:val="242424"/>
          <w:sz w:val="24"/>
        </w:rPr>
        <w:t>Governance</w:t>
      </w:r>
      <w:r>
        <w:rPr>
          <w:color w:val="242424"/>
          <w:spacing w:val="-6"/>
          <w:sz w:val="24"/>
        </w:rPr>
        <w:t xml:space="preserve"> </w:t>
      </w:r>
      <w:r>
        <w:rPr>
          <w:color w:val="242424"/>
          <w:sz w:val="24"/>
        </w:rPr>
        <w:t>Committee</w:t>
      </w:r>
      <w:r>
        <w:rPr>
          <w:color w:val="242424"/>
          <w:spacing w:val="-8"/>
          <w:sz w:val="24"/>
        </w:rPr>
        <w:t xml:space="preserve"> </w:t>
      </w:r>
      <w:r>
        <w:rPr>
          <w:color w:val="242424"/>
          <w:sz w:val="24"/>
        </w:rPr>
        <w:t>in</w:t>
      </w:r>
      <w:r>
        <w:rPr>
          <w:color w:val="242424"/>
          <w:spacing w:val="-6"/>
          <w:sz w:val="24"/>
        </w:rPr>
        <w:t xml:space="preserve"> </w:t>
      </w:r>
      <w:r>
        <w:rPr>
          <w:color w:val="242424"/>
          <w:sz w:val="24"/>
        </w:rPr>
        <w:t>relation</w:t>
      </w:r>
      <w:r>
        <w:rPr>
          <w:color w:val="242424"/>
          <w:spacing w:val="-4"/>
          <w:sz w:val="24"/>
        </w:rPr>
        <w:t xml:space="preserve"> </w:t>
      </w:r>
      <w:r>
        <w:rPr>
          <w:color w:val="242424"/>
          <w:sz w:val="24"/>
        </w:rPr>
        <w:t xml:space="preserve">to </w:t>
      </w:r>
      <w:r>
        <w:rPr>
          <w:color w:val="242424"/>
          <w:w w:val="105"/>
          <w:sz w:val="24"/>
        </w:rPr>
        <w:t xml:space="preserve">statutory social work duties in terms of the Social Work (Scotland) </w:t>
      </w:r>
      <w:r>
        <w:rPr>
          <w:color w:val="242424"/>
          <w:sz w:val="24"/>
        </w:rPr>
        <w:t xml:space="preserve">Act 1968. In their operational management </w:t>
      </w:r>
      <w:proofErr w:type="gramStart"/>
      <w:r>
        <w:rPr>
          <w:color w:val="242424"/>
          <w:sz w:val="24"/>
        </w:rPr>
        <w:t>role</w:t>
      </w:r>
      <w:proofErr w:type="gramEnd"/>
      <w:r>
        <w:rPr>
          <w:color w:val="242424"/>
          <w:sz w:val="24"/>
        </w:rPr>
        <w:t xml:space="preserve"> the Chief Officer will </w:t>
      </w:r>
      <w:r>
        <w:rPr>
          <w:color w:val="242424"/>
          <w:spacing w:val="-2"/>
          <w:w w:val="105"/>
          <w:sz w:val="24"/>
        </w:rPr>
        <w:t>work</w:t>
      </w:r>
      <w:r>
        <w:rPr>
          <w:color w:val="242424"/>
          <w:spacing w:val="-13"/>
          <w:w w:val="105"/>
          <w:sz w:val="24"/>
        </w:rPr>
        <w:t xml:space="preserve"> </w:t>
      </w:r>
      <w:r>
        <w:rPr>
          <w:color w:val="242424"/>
          <w:spacing w:val="-2"/>
          <w:w w:val="105"/>
          <w:sz w:val="24"/>
        </w:rPr>
        <w:t>with</w:t>
      </w:r>
      <w:r>
        <w:rPr>
          <w:color w:val="242424"/>
          <w:spacing w:val="-13"/>
          <w:w w:val="105"/>
          <w:sz w:val="24"/>
        </w:rPr>
        <w:t xml:space="preserve"> </w:t>
      </w:r>
      <w:r>
        <w:rPr>
          <w:color w:val="242424"/>
          <w:spacing w:val="-2"/>
          <w:w w:val="105"/>
          <w:sz w:val="24"/>
        </w:rPr>
        <w:t>and</w:t>
      </w:r>
      <w:r>
        <w:rPr>
          <w:color w:val="242424"/>
          <w:spacing w:val="-12"/>
          <w:w w:val="105"/>
          <w:sz w:val="24"/>
        </w:rPr>
        <w:t xml:space="preserve"> </w:t>
      </w:r>
      <w:r>
        <w:rPr>
          <w:color w:val="242424"/>
          <w:spacing w:val="-2"/>
          <w:w w:val="105"/>
          <w:sz w:val="24"/>
        </w:rPr>
        <w:t>be</w:t>
      </w:r>
      <w:r>
        <w:rPr>
          <w:color w:val="242424"/>
          <w:spacing w:val="-14"/>
          <w:w w:val="105"/>
          <w:sz w:val="24"/>
        </w:rPr>
        <w:t xml:space="preserve"> </w:t>
      </w:r>
      <w:r>
        <w:rPr>
          <w:color w:val="242424"/>
          <w:spacing w:val="-2"/>
          <w:w w:val="105"/>
          <w:sz w:val="24"/>
        </w:rPr>
        <w:t>supported</w:t>
      </w:r>
      <w:r>
        <w:rPr>
          <w:color w:val="242424"/>
          <w:spacing w:val="-12"/>
          <w:w w:val="105"/>
          <w:sz w:val="24"/>
        </w:rPr>
        <w:t xml:space="preserve"> </w:t>
      </w:r>
      <w:r>
        <w:rPr>
          <w:color w:val="242424"/>
          <w:spacing w:val="-2"/>
          <w:w w:val="105"/>
          <w:sz w:val="24"/>
        </w:rPr>
        <w:t>by</w:t>
      </w:r>
      <w:r>
        <w:rPr>
          <w:color w:val="242424"/>
          <w:spacing w:val="-13"/>
          <w:w w:val="105"/>
          <w:sz w:val="24"/>
        </w:rPr>
        <w:t xml:space="preserve"> </w:t>
      </w:r>
      <w:r>
        <w:rPr>
          <w:color w:val="242424"/>
          <w:spacing w:val="-2"/>
          <w:w w:val="105"/>
          <w:sz w:val="24"/>
        </w:rPr>
        <w:t>the</w:t>
      </w:r>
      <w:r>
        <w:rPr>
          <w:color w:val="242424"/>
          <w:spacing w:val="-13"/>
          <w:w w:val="105"/>
          <w:sz w:val="24"/>
        </w:rPr>
        <w:t xml:space="preserve"> </w:t>
      </w:r>
      <w:r>
        <w:rPr>
          <w:color w:val="242424"/>
          <w:spacing w:val="-2"/>
          <w:w w:val="105"/>
          <w:sz w:val="24"/>
        </w:rPr>
        <w:t>Chief</w:t>
      </w:r>
      <w:r>
        <w:rPr>
          <w:color w:val="242424"/>
          <w:spacing w:val="-13"/>
          <w:w w:val="105"/>
          <w:sz w:val="24"/>
        </w:rPr>
        <w:t xml:space="preserve"> </w:t>
      </w:r>
      <w:r>
        <w:rPr>
          <w:color w:val="242424"/>
          <w:spacing w:val="-2"/>
          <w:w w:val="105"/>
          <w:sz w:val="24"/>
        </w:rPr>
        <w:t>Social</w:t>
      </w:r>
      <w:r>
        <w:rPr>
          <w:color w:val="242424"/>
          <w:spacing w:val="-13"/>
          <w:w w:val="105"/>
          <w:sz w:val="24"/>
        </w:rPr>
        <w:t xml:space="preserve"> </w:t>
      </w:r>
      <w:r>
        <w:rPr>
          <w:color w:val="242424"/>
          <w:spacing w:val="-2"/>
          <w:w w:val="105"/>
          <w:sz w:val="24"/>
        </w:rPr>
        <w:t>Work</w:t>
      </w:r>
      <w:r>
        <w:rPr>
          <w:color w:val="242424"/>
          <w:spacing w:val="-13"/>
          <w:w w:val="105"/>
          <w:sz w:val="24"/>
        </w:rPr>
        <w:t xml:space="preserve"> </w:t>
      </w:r>
      <w:r>
        <w:rPr>
          <w:color w:val="242424"/>
          <w:spacing w:val="-2"/>
          <w:w w:val="105"/>
          <w:sz w:val="24"/>
        </w:rPr>
        <w:t>Officer</w:t>
      </w:r>
      <w:r>
        <w:rPr>
          <w:color w:val="242424"/>
          <w:spacing w:val="-14"/>
          <w:w w:val="105"/>
          <w:sz w:val="24"/>
        </w:rPr>
        <w:t xml:space="preserve"> </w:t>
      </w:r>
      <w:r>
        <w:rPr>
          <w:color w:val="242424"/>
          <w:spacing w:val="-2"/>
          <w:w w:val="105"/>
          <w:sz w:val="24"/>
        </w:rPr>
        <w:t xml:space="preserve">with </w:t>
      </w:r>
      <w:r>
        <w:rPr>
          <w:color w:val="242424"/>
          <w:w w:val="105"/>
          <w:sz w:val="24"/>
        </w:rPr>
        <w:t>respect to quality of integrated services within the Partnership in order to then provide assurance to the IJB.</w:t>
      </w:r>
    </w:p>
    <w:p w14:paraId="6AF7AE13" w14:textId="77777777" w:rsidR="0075344E" w:rsidRDefault="00546A9A">
      <w:pPr>
        <w:pStyle w:val="ListParagraph"/>
        <w:numPr>
          <w:ilvl w:val="1"/>
          <w:numId w:val="1"/>
        </w:numPr>
        <w:tabs>
          <w:tab w:val="left" w:pos="1747"/>
        </w:tabs>
        <w:spacing w:before="280"/>
        <w:ind w:left="1747" w:right="352"/>
        <w:rPr>
          <w:sz w:val="24"/>
        </w:rPr>
      </w:pPr>
      <w:r>
        <w:rPr>
          <w:color w:val="242424"/>
          <w:w w:val="105"/>
          <w:sz w:val="24"/>
        </w:rPr>
        <w:t>The Professional Leads nominated by NHS Forth Valley will be supported by NHS Forth Valley’s Medical Director and Director of Nursing and Allied Health Professions through formal network arrangements. In their operational management role, the Chief Officer</w:t>
      </w:r>
      <w:r>
        <w:rPr>
          <w:color w:val="242424"/>
          <w:spacing w:val="-12"/>
          <w:w w:val="105"/>
          <w:sz w:val="24"/>
        </w:rPr>
        <w:t xml:space="preserve"> </w:t>
      </w:r>
      <w:r>
        <w:rPr>
          <w:color w:val="242424"/>
          <w:w w:val="105"/>
          <w:sz w:val="24"/>
        </w:rPr>
        <w:t>will</w:t>
      </w:r>
      <w:r>
        <w:rPr>
          <w:color w:val="242424"/>
          <w:spacing w:val="-11"/>
          <w:w w:val="105"/>
          <w:sz w:val="24"/>
        </w:rPr>
        <w:t xml:space="preserve"> </w:t>
      </w:r>
      <w:r>
        <w:rPr>
          <w:color w:val="242424"/>
          <w:w w:val="105"/>
          <w:sz w:val="24"/>
        </w:rPr>
        <w:t>work</w:t>
      </w:r>
      <w:r>
        <w:rPr>
          <w:color w:val="242424"/>
          <w:spacing w:val="-12"/>
          <w:w w:val="105"/>
          <w:sz w:val="24"/>
        </w:rPr>
        <w:t xml:space="preserve"> </w:t>
      </w:r>
      <w:r>
        <w:rPr>
          <w:color w:val="242424"/>
          <w:w w:val="105"/>
          <w:sz w:val="24"/>
        </w:rPr>
        <w:t>with</w:t>
      </w:r>
      <w:r>
        <w:rPr>
          <w:color w:val="242424"/>
          <w:spacing w:val="-10"/>
          <w:w w:val="105"/>
          <w:sz w:val="24"/>
        </w:rPr>
        <w:t xml:space="preserve"> </w:t>
      </w:r>
      <w:r>
        <w:rPr>
          <w:color w:val="242424"/>
          <w:w w:val="105"/>
          <w:sz w:val="24"/>
        </w:rPr>
        <w:t>and</w:t>
      </w:r>
      <w:r>
        <w:rPr>
          <w:color w:val="242424"/>
          <w:spacing w:val="-12"/>
          <w:w w:val="105"/>
          <w:sz w:val="24"/>
        </w:rPr>
        <w:t xml:space="preserve"> </w:t>
      </w:r>
      <w:r>
        <w:rPr>
          <w:color w:val="242424"/>
          <w:w w:val="105"/>
          <w:sz w:val="24"/>
        </w:rPr>
        <w:t>be</w:t>
      </w:r>
      <w:r>
        <w:rPr>
          <w:color w:val="242424"/>
          <w:spacing w:val="-13"/>
          <w:w w:val="105"/>
          <w:sz w:val="24"/>
        </w:rPr>
        <w:t xml:space="preserve"> </w:t>
      </w:r>
      <w:r>
        <w:rPr>
          <w:color w:val="242424"/>
          <w:w w:val="105"/>
          <w:sz w:val="24"/>
        </w:rPr>
        <w:t>supported</w:t>
      </w:r>
      <w:r>
        <w:rPr>
          <w:color w:val="242424"/>
          <w:spacing w:val="-9"/>
          <w:w w:val="105"/>
          <w:sz w:val="24"/>
        </w:rPr>
        <w:t xml:space="preserve"> </w:t>
      </w:r>
      <w:r>
        <w:rPr>
          <w:color w:val="242424"/>
          <w:w w:val="105"/>
          <w:sz w:val="24"/>
        </w:rPr>
        <w:t>by</w:t>
      </w:r>
      <w:r>
        <w:rPr>
          <w:color w:val="242424"/>
          <w:spacing w:val="-13"/>
          <w:w w:val="105"/>
          <w:sz w:val="24"/>
        </w:rPr>
        <w:t xml:space="preserve"> </w:t>
      </w:r>
      <w:r>
        <w:rPr>
          <w:color w:val="242424"/>
          <w:w w:val="105"/>
          <w:sz w:val="24"/>
        </w:rPr>
        <w:t>these</w:t>
      </w:r>
      <w:r>
        <w:rPr>
          <w:color w:val="242424"/>
          <w:spacing w:val="-10"/>
          <w:w w:val="105"/>
          <w:sz w:val="24"/>
        </w:rPr>
        <w:t xml:space="preserve"> </w:t>
      </w:r>
      <w:r>
        <w:rPr>
          <w:color w:val="242424"/>
          <w:w w:val="105"/>
          <w:sz w:val="24"/>
        </w:rPr>
        <w:t>Professional</w:t>
      </w:r>
      <w:r>
        <w:rPr>
          <w:color w:val="242424"/>
          <w:spacing w:val="-13"/>
          <w:w w:val="105"/>
          <w:sz w:val="24"/>
        </w:rPr>
        <w:t xml:space="preserve"> </w:t>
      </w:r>
      <w:r>
        <w:rPr>
          <w:color w:val="242424"/>
          <w:w w:val="105"/>
          <w:sz w:val="24"/>
        </w:rPr>
        <w:t>Leads with</w:t>
      </w:r>
      <w:r>
        <w:rPr>
          <w:color w:val="242424"/>
          <w:spacing w:val="-2"/>
          <w:w w:val="105"/>
          <w:sz w:val="24"/>
        </w:rPr>
        <w:t xml:space="preserve"> </w:t>
      </w:r>
      <w:r>
        <w:rPr>
          <w:color w:val="242424"/>
          <w:w w:val="105"/>
          <w:sz w:val="24"/>
        </w:rPr>
        <w:t>respect</w:t>
      </w:r>
      <w:r>
        <w:rPr>
          <w:color w:val="242424"/>
          <w:spacing w:val="-2"/>
          <w:w w:val="105"/>
          <w:sz w:val="24"/>
        </w:rPr>
        <w:t xml:space="preserve"> </w:t>
      </w:r>
      <w:r>
        <w:rPr>
          <w:color w:val="242424"/>
          <w:w w:val="105"/>
          <w:sz w:val="24"/>
        </w:rPr>
        <w:t>to quality</w:t>
      </w:r>
      <w:r>
        <w:rPr>
          <w:color w:val="242424"/>
          <w:spacing w:val="-1"/>
          <w:w w:val="105"/>
          <w:sz w:val="24"/>
        </w:rPr>
        <w:t xml:space="preserve"> </w:t>
      </w:r>
      <w:r>
        <w:rPr>
          <w:color w:val="242424"/>
          <w:w w:val="105"/>
          <w:sz w:val="24"/>
        </w:rPr>
        <w:t>of</w:t>
      </w:r>
      <w:r>
        <w:rPr>
          <w:color w:val="242424"/>
          <w:spacing w:val="-3"/>
          <w:w w:val="105"/>
          <w:sz w:val="24"/>
        </w:rPr>
        <w:t xml:space="preserve"> </w:t>
      </w:r>
      <w:r>
        <w:rPr>
          <w:color w:val="242424"/>
          <w:w w:val="105"/>
          <w:sz w:val="24"/>
        </w:rPr>
        <w:t>integrated services within</w:t>
      </w:r>
      <w:r>
        <w:rPr>
          <w:color w:val="242424"/>
          <w:spacing w:val="-2"/>
          <w:w w:val="105"/>
          <w:sz w:val="24"/>
        </w:rPr>
        <w:t xml:space="preserve"> </w:t>
      </w:r>
      <w:r>
        <w:rPr>
          <w:color w:val="242424"/>
          <w:w w:val="105"/>
          <w:sz w:val="24"/>
        </w:rPr>
        <w:t xml:space="preserve">the Partnership </w:t>
      </w:r>
      <w:proofErr w:type="gramStart"/>
      <w:r>
        <w:rPr>
          <w:color w:val="242424"/>
          <w:w w:val="105"/>
          <w:sz w:val="24"/>
        </w:rPr>
        <w:t>in order to</w:t>
      </w:r>
      <w:proofErr w:type="gramEnd"/>
      <w:r>
        <w:rPr>
          <w:color w:val="242424"/>
          <w:w w:val="105"/>
          <w:sz w:val="24"/>
        </w:rPr>
        <w:t xml:space="preserve"> then provide assurance to the IJB.</w:t>
      </w:r>
    </w:p>
    <w:p w14:paraId="3ADDFC13" w14:textId="77777777" w:rsidR="0075344E" w:rsidRDefault="00546A9A">
      <w:pPr>
        <w:pStyle w:val="ListParagraph"/>
        <w:numPr>
          <w:ilvl w:val="1"/>
          <w:numId w:val="1"/>
        </w:numPr>
        <w:tabs>
          <w:tab w:val="left" w:pos="1747"/>
        </w:tabs>
        <w:spacing w:before="283" w:line="237" w:lineRule="auto"/>
        <w:ind w:left="1747" w:right="193"/>
        <w:rPr>
          <w:sz w:val="24"/>
        </w:rPr>
      </w:pPr>
      <w:r>
        <w:rPr>
          <w:color w:val="242424"/>
          <w:w w:val="105"/>
          <w:sz w:val="24"/>
        </w:rPr>
        <w:t>The Chief Officer has delegated responsibilities from both Chief Executives to ensure that that there are clear structures and lines of professional accountability from staff working in integrated services to the professional leads who are accountable for the professional standards of care.</w:t>
      </w:r>
      <w:r>
        <w:rPr>
          <w:color w:val="242424"/>
          <w:spacing w:val="40"/>
          <w:w w:val="105"/>
          <w:sz w:val="24"/>
        </w:rPr>
        <w:t xml:space="preserve"> </w:t>
      </w:r>
      <w:r>
        <w:rPr>
          <w:color w:val="242424"/>
          <w:w w:val="105"/>
          <w:sz w:val="24"/>
        </w:rPr>
        <w:t>This includes responsibilities to ensure processes for</w:t>
      </w:r>
      <w:r>
        <w:rPr>
          <w:color w:val="242424"/>
          <w:spacing w:val="-12"/>
          <w:w w:val="105"/>
          <w:sz w:val="24"/>
        </w:rPr>
        <w:t xml:space="preserve"> </w:t>
      </w:r>
      <w:r>
        <w:rPr>
          <w:color w:val="242424"/>
          <w:w w:val="105"/>
          <w:sz w:val="24"/>
        </w:rPr>
        <w:t>the</w:t>
      </w:r>
      <w:r>
        <w:rPr>
          <w:color w:val="242424"/>
          <w:spacing w:val="-11"/>
          <w:w w:val="105"/>
          <w:sz w:val="24"/>
        </w:rPr>
        <w:t xml:space="preserve"> </w:t>
      </w:r>
      <w:r>
        <w:rPr>
          <w:color w:val="242424"/>
          <w:w w:val="105"/>
          <w:sz w:val="24"/>
        </w:rPr>
        <w:t>professional</w:t>
      </w:r>
      <w:r>
        <w:rPr>
          <w:color w:val="242424"/>
          <w:spacing w:val="-11"/>
          <w:w w:val="105"/>
          <w:sz w:val="24"/>
        </w:rPr>
        <w:t xml:space="preserve"> </w:t>
      </w:r>
      <w:r>
        <w:rPr>
          <w:color w:val="242424"/>
          <w:w w:val="105"/>
          <w:sz w:val="24"/>
        </w:rPr>
        <w:t>regulatory</w:t>
      </w:r>
      <w:r>
        <w:rPr>
          <w:color w:val="242424"/>
          <w:spacing w:val="-8"/>
          <w:w w:val="105"/>
          <w:sz w:val="24"/>
        </w:rPr>
        <w:t xml:space="preserve"> </w:t>
      </w:r>
      <w:r>
        <w:rPr>
          <w:color w:val="242424"/>
          <w:w w:val="105"/>
          <w:sz w:val="24"/>
        </w:rPr>
        <w:t>requirements</w:t>
      </w:r>
      <w:r>
        <w:rPr>
          <w:color w:val="242424"/>
          <w:spacing w:val="-10"/>
          <w:w w:val="105"/>
          <w:sz w:val="24"/>
        </w:rPr>
        <w:t xml:space="preserve"> </w:t>
      </w:r>
      <w:r>
        <w:rPr>
          <w:color w:val="242424"/>
          <w:w w:val="105"/>
          <w:sz w:val="24"/>
        </w:rPr>
        <w:t>of</w:t>
      </w:r>
      <w:r>
        <w:rPr>
          <w:color w:val="242424"/>
          <w:spacing w:val="-13"/>
          <w:w w:val="105"/>
          <w:sz w:val="24"/>
        </w:rPr>
        <w:t xml:space="preserve"> </w:t>
      </w:r>
      <w:r>
        <w:rPr>
          <w:color w:val="242424"/>
          <w:w w:val="105"/>
          <w:sz w:val="24"/>
        </w:rPr>
        <w:t>staff</w:t>
      </w:r>
      <w:r>
        <w:rPr>
          <w:color w:val="242424"/>
          <w:spacing w:val="-11"/>
          <w:w w:val="105"/>
          <w:sz w:val="24"/>
        </w:rPr>
        <w:t xml:space="preserve"> </w:t>
      </w:r>
      <w:r>
        <w:rPr>
          <w:color w:val="242424"/>
          <w:w w:val="105"/>
          <w:sz w:val="24"/>
        </w:rPr>
        <w:t>are</w:t>
      </w:r>
      <w:r>
        <w:rPr>
          <w:color w:val="242424"/>
          <w:spacing w:val="-11"/>
          <w:w w:val="105"/>
          <w:sz w:val="24"/>
        </w:rPr>
        <w:t xml:space="preserve"> </w:t>
      </w:r>
      <w:r>
        <w:rPr>
          <w:color w:val="242424"/>
          <w:w w:val="105"/>
          <w:sz w:val="24"/>
        </w:rPr>
        <w:t>in</w:t>
      </w:r>
      <w:r>
        <w:rPr>
          <w:color w:val="242424"/>
          <w:spacing w:val="-13"/>
          <w:w w:val="105"/>
          <w:sz w:val="24"/>
        </w:rPr>
        <w:t xml:space="preserve"> </w:t>
      </w:r>
      <w:r>
        <w:rPr>
          <w:color w:val="242424"/>
          <w:w w:val="105"/>
          <w:sz w:val="24"/>
        </w:rPr>
        <w:t>place.</w:t>
      </w:r>
      <w:r>
        <w:rPr>
          <w:color w:val="242424"/>
          <w:spacing w:val="27"/>
          <w:w w:val="105"/>
          <w:sz w:val="24"/>
        </w:rPr>
        <w:t xml:space="preserve"> </w:t>
      </w:r>
      <w:r>
        <w:rPr>
          <w:color w:val="242424"/>
          <w:w w:val="105"/>
          <w:sz w:val="24"/>
        </w:rPr>
        <w:t xml:space="preserve">The </w:t>
      </w:r>
      <w:r>
        <w:rPr>
          <w:color w:val="242424"/>
          <w:spacing w:val="-2"/>
          <w:w w:val="105"/>
          <w:sz w:val="24"/>
        </w:rPr>
        <w:t>Chief</w:t>
      </w:r>
      <w:r>
        <w:rPr>
          <w:color w:val="242424"/>
          <w:spacing w:val="-15"/>
          <w:w w:val="105"/>
          <w:sz w:val="24"/>
        </w:rPr>
        <w:t xml:space="preserve"> </w:t>
      </w:r>
      <w:r>
        <w:rPr>
          <w:color w:val="242424"/>
          <w:spacing w:val="-2"/>
          <w:w w:val="105"/>
          <w:sz w:val="24"/>
        </w:rPr>
        <w:t>Officer,</w:t>
      </w:r>
      <w:r>
        <w:rPr>
          <w:color w:val="242424"/>
          <w:spacing w:val="-14"/>
          <w:w w:val="105"/>
          <w:sz w:val="24"/>
        </w:rPr>
        <w:t xml:space="preserve"> </w:t>
      </w:r>
      <w:r>
        <w:rPr>
          <w:color w:val="242424"/>
          <w:spacing w:val="-2"/>
          <w:w w:val="105"/>
          <w:sz w:val="24"/>
        </w:rPr>
        <w:t>relevant</w:t>
      </w:r>
      <w:r>
        <w:rPr>
          <w:color w:val="242424"/>
          <w:spacing w:val="-14"/>
          <w:w w:val="105"/>
          <w:sz w:val="24"/>
        </w:rPr>
        <w:t xml:space="preserve"> </w:t>
      </w:r>
      <w:r>
        <w:rPr>
          <w:color w:val="242424"/>
          <w:spacing w:val="-2"/>
          <w:w w:val="105"/>
          <w:sz w:val="24"/>
        </w:rPr>
        <w:t>Lead</w:t>
      </w:r>
      <w:r>
        <w:rPr>
          <w:color w:val="242424"/>
          <w:spacing w:val="-10"/>
          <w:w w:val="105"/>
          <w:sz w:val="24"/>
        </w:rPr>
        <w:t xml:space="preserve"> </w:t>
      </w:r>
      <w:r>
        <w:rPr>
          <w:color w:val="242424"/>
          <w:spacing w:val="-2"/>
          <w:w w:val="105"/>
          <w:sz w:val="24"/>
        </w:rPr>
        <w:t>Professionals</w:t>
      </w:r>
      <w:r>
        <w:rPr>
          <w:color w:val="242424"/>
          <w:spacing w:val="-16"/>
          <w:w w:val="105"/>
          <w:sz w:val="24"/>
        </w:rPr>
        <w:t xml:space="preserve"> </w:t>
      </w:r>
      <w:r>
        <w:rPr>
          <w:color w:val="242424"/>
          <w:spacing w:val="-2"/>
          <w:w w:val="105"/>
          <w:sz w:val="24"/>
        </w:rPr>
        <w:t>and</w:t>
      </w:r>
      <w:r>
        <w:rPr>
          <w:color w:val="242424"/>
          <w:spacing w:val="-9"/>
          <w:w w:val="105"/>
          <w:sz w:val="24"/>
        </w:rPr>
        <w:t xml:space="preserve"> </w:t>
      </w:r>
      <w:r>
        <w:rPr>
          <w:color w:val="242424"/>
          <w:spacing w:val="-2"/>
          <w:w w:val="105"/>
          <w:sz w:val="24"/>
        </w:rPr>
        <w:t>the</w:t>
      </w:r>
      <w:r>
        <w:rPr>
          <w:color w:val="242424"/>
          <w:spacing w:val="-11"/>
          <w:w w:val="105"/>
          <w:sz w:val="24"/>
        </w:rPr>
        <w:t xml:space="preserve"> </w:t>
      </w:r>
      <w:r>
        <w:rPr>
          <w:color w:val="242424"/>
          <w:spacing w:val="-2"/>
          <w:w w:val="105"/>
          <w:sz w:val="24"/>
        </w:rPr>
        <w:t>Chief</w:t>
      </w:r>
      <w:r>
        <w:rPr>
          <w:color w:val="242424"/>
          <w:spacing w:val="-15"/>
          <w:w w:val="105"/>
          <w:sz w:val="24"/>
        </w:rPr>
        <w:t xml:space="preserve"> </w:t>
      </w:r>
      <w:r>
        <w:rPr>
          <w:color w:val="242424"/>
          <w:spacing w:val="-2"/>
          <w:w w:val="105"/>
          <w:sz w:val="24"/>
        </w:rPr>
        <w:t>Social</w:t>
      </w:r>
      <w:r>
        <w:rPr>
          <w:color w:val="242424"/>
          <w:spacing w:val="-16"/>
          <w:w w:val="105"/>
          <w:sz w:val="24"/>
        </w:rPr>
        <w:t xml:space="preserve"> </w:t>
      </w:r>
      <w:r>
        <w:rPr>
          <w:color w:val="242424"/>
          <w:spacing w:val="-2"/>
          <w:w w:val="105"/>
          <w:sz w:val="24"/>
        </w:rPr>
        <w:t xml:space="preserve">Worker </w:t>
      </w:r>
      <w:r>
        <w:rPr>
          <w:color w:val="242424"/>
          <w:w w:val="105"/>
          <w:sz w:val="24"/>
        </w:rPr>
        <w:t>will work together</w:t>
      </w:r>
      <w:r>
        <w:rPr>
          <w:color w:val="242424"/>
          <w:spacing w:val="-1"/>
          <w:w w:val="105"/>
          <w:sz w:val="24"/>
        </w:rPr>
        <w:t xml:space="preserve"> </w:t>
      </w:r>
      <w:r>
        <w:rPr>
          <w:color w:val="242424"/>
          <w:w w:val="105"/>
          <w:sz w:val="24"/>
        </w:rPr>
        <w:t>to ensure there are robust professional leadership and accountability structures in place.</w:t>
      </w:r>
    </w:p>
    <w:p w14:paraId="711C3167" w14:textId="77777777" w:rsidR="0075344E" w:rsidRDefault="0075344E">
      <w:pPr>
        <w:pStyle w:val="BodyText"/>
        <w:spacing w:before="2"/>
      </w:pPr>
    </w:p>
    <w:p w14:paraId="61A027B7" w14:textId="77777777" w:rsidR="0075344E" w:rsidRDefault="00546A9A">
      <w:pPr>
        <w:pStyle w:val="ListParagraph"/>
        <w:numPr>
          <w:ilvl w:val="1"/>
          <w:numId w:val="1"/>
        </w:numPr>
        <w:tabs>
          <w:tab w:val="left" w:pos="1745"/>
          <w:tab w:val="left" w:pos="1748"/>
        </w:tabs>
        <w:spacing w:line="237" w:lineRule="auto"/>
        <w:ind w:right="327"/>
        <w:jc w:val="both"/>
        <w:rPr>
          <w:sz w:val="24"/>
        </w:rPr>
      </w:pPr>
      <w:r>
        <w:rPr>
          <w:color w:val="242424"/>
          <w:w w:val="105"/>
          <w:sz w:val="24"/>
        </w:rPr>
        <w:t>An</w:t>
      </w:r>
      <w:r>
        <w:rPr>
          <w:color w:val="242424"/>
          <w:spacing w:val="-9"/>
          <w:w w:val="105"/>
          <w:sz w:val="24"/>
        </w:rPr>
        <w:t xml:space="preserve"> </w:t>
      </w:r>
      <w:r>
        <w:rPr>
          <w:color w:val="242424"/>
          <w:w w:val="105"/>
          <w:sz w:val="24"/>
        </w:rPr>
        <w:t>important</w:t>
      </w:r>
      <w:r>
        <w:rPr>
          <w:color w:val="242424"/>
          <w:spacing w:val="-8"/>
          <w:w w:val="105"/>
          <w:sz w:val="24"/>
        </w:rPr>
        <w:t xml:space="preserve"> </w:t>
      </w:r>
      <w:r>
        <w:rPr>
          <w:color w:val="242424"/>
          <w:w w:val="105"/>
          <w:sz w:val="24"/>
        </w:rPr>
        <w:t>element</w:t>
      </w:r>
      <w:r>
        <w:rPr>
          <w:color w:val="242424"/>
          <w:spacing w:val="-8"/>
          <w:w w:val="105"/>
          <w:sz w:val="24"/>
        </w:rPr>
        <w:t xml:space="preserve"> </w:t>
      </w:r>
      <w:r>
        <w:rPr>
          <w:color w:val="242424"/>
          <w:w w:val="105"/>
          <w:sz w:val="24"/>
        </w:rPr>
        <w:t>of</w:t>
      </w:r>
      <w:r>
        <w:rPr>
          <w:color w:val="242424"/>
          <w:spacing w:val="-7"/>
          <w:w w:val="105"/>
          <w:sz w:val="24"/>
        </w:rPr>
        <w:t xml:space="preserve"> </w:t>
      </w:r>
      <w:r>
        <w:rPr>
          <w:color w:val="242424"/>
          <w:w w:val="105"/>
          <w:sz w:val="24"/>
        </w:rPr>
        <w:t>clinical</w:t>
      </w:r>
      <w:r>
        <w:rPr>
          <w:color w:val="242424"/>
          <w:spacing w:val="-5"/>
          <w:w w:val="105"/>
          <w:sz w:val="24"/>
        </w:rPr>
        <w:t xml:space="preserve"> </w:t>
      </w:r>
      <w:r>
        <w:rPr>
          <w:color w:val="242424"/>
          <w:w w:val="105"/>
          <w:sz w:val="24"/>
        </w:rPr>
        <w:t>and</w:t>
      </w:r>
      <w:r>
        <w:rPr>
          <w:color w:val="242424"/>
          <w:spacing w:val="-6"/>
          <w:w w:val="105"/>
          <w:sz w:val="24"/>
        </w:rPr>
        <w:t xml:space="preserve"> </w:t>
      </w:r>
      <w:r>
        <w:rPr>
          <w:color w:val="242424"/>
          <w:w w:val="105"/>
          <w:sz w:val="24"/>
        </w:rPr>
        <w:t>care</w:t>
      </w:r>
      <w:r>
        <w:rPr>
          <w:color w:val="242424"/>
          <w:spacing w:val="-7"/>
          <w:w w:val="105"/>
          <w:sz w:val="24"/>
        </w:rPr>
        <w:t xml:space="preserve"> </w:t>
      </w:r>
      <w:r>
        <w:rPr>
          <w:color w:val="242424"/>
          <w:w w:val="105"/>
          <w:sz w:val="24"/>
        </w:rPr>
        <w:t>governance</w:t>
      </w:r>
      <w:r>
        <w:rPr>
          <w:color w:val="242424"/>
          <w:spacing w:val="-6"/>
          <w:w w:val="105"/>
          <w:sz w:val="24"/>
        </w:rPr>
        <w:t xml:space="preserve"> </w:t>
      </w:r>
      <w:r>
        <w:rPr>
          <w:color w:val="242424"/>
          <w:w w:val="105"/>
          <w:sz w:val="24"/>
        </w:rPr>
        <w:t>is</w:t>
      </w:r>
      <w:r>
        <w:rPr>
          <w:color w:val="242424"/>
          <w:spacing w:val="-6"/>
          <w:w w:val="105"/>
          <w:sz w:val="24"/>
        </w:rPr>
        <w:t xml:space="preserve"> </w:t>
      </w:r>
      <w:r>
        <w:rPr>
          <w:color w:val="242424"/>
          <w:w w:val="105"/>
          <w:sz w:val="24"/>
        </w:rPr>
        <w:t>to</w:t>
      </w:r>
      <w:r>
        <w:rPr>
          <w:color w:val="242424"/>
          <w:spacing w:val="-3"/>
          <w:w w:val="105"/>
          <w:sz w:val="24"/>
        </w:rPr>
        <w:t xml:space="preserve"> </w:t>
      </w:r>
      <w:r>
        <w:rPr>
          <w:color w:val="242424"/>
          <w:w w:val="105"/>
          <w:sz w:val="24"/>
        </w:rPr>
        <w:t>ensure there</w:t>
      </w:r>
      <w:r>
        <w:rPr>
          <w:color w:val="242424"/>
          <w:spacing w:val="-4"/>
          <w:w w:val="105"/>
          <w:sz w:val="24"/>
        </w:rPr>
        <w:t xml:space="preserve"> </w:t>
      </w:r>
      <w:r>
        <w:rPr>
          <w:color w:val="242424"/>
          <w:w w:val="105"/>
          <w:sz w:val="24"/>
        </w:rPr>
        <w:t>is</w:t>
      </w:r>
      <w:r>
        <w:rPr>
          <w:color w:val="242424"/>
          <w:spacing w:val="-4"/>
          <w:w w:val="105"/>
          <w:sz w:val="24"/>
        </w:rPr>
        <w:t xml:space="preserve"> </w:t>
      </w:r>
      <w:r>
        <w:rPr>
          <w:color w:val="242424"/>
          <w:w w:val="105"/>
          <w:sz w:val="24"/>
        </w:rPr>
        <w:t>a</w:t>
      </w:r>
      <w:r>
        <w:rPr>
          <w:color w:val="242424"/>
          <w:spacing w:val="-3"/>
          <w:w w:val="105"/>
          <w:sz w:val="24"/>
        </w:rPr>
        <w:t xml:space="preserve"> </w:t>
      </w:r>
      <w:r>
        <w:rPr>
          <w:color w:val="242424"/>
          <w:w w:val="105"/>
          <w:sz w:val="24"/>
        </w:rPr>
        <w:t>robust</w:t>
      </w:r>
      <w:r>
        <w:rPr>
          <w:color w:val="242424"/>
          <w:spacing w:val="-6"/>
          <w:w w:val="105"/>
          <w:sz w:val="24"/>
        </w:rPr>
        <w:t xml:space="preserve"> </w:t>
      </w:r>
      <w:r>
        <w:rPr>
          <w:color w:val="242424"/>
          <w:w w:val="105"/>
          <w:sz w:val="24"/>
        </w:rPr>
        <w:t>system</w:t>
      </w:r>
      <w:r>
        <w:rPr>
          <w:color w:val="242424"/>
          <w:spacing w:val="-5"/>
          <w:w w:val="105"/>
          <w:sz w:val="24"/>
        </w:rPr>
        <w:t xml:space="preserve"> </w:t>
      </w:r>
      <w:r>
        <w:rPr>
          <w:color w:val="242424"/>
          <w:w w:val="105"/>
          <w:sz w:val="24"/>
        </w:rPr>
        <w:t>for</w:t>
      </w:r>
      <w:r>
        <w:rPr>
          <w:color w:val="242424"/>
          <w:spacing w:val="-6"/>
          <w:w w:val="105"/>
          <w:sz w:val="24"/>
        </w:rPr>
        <w:t xml:space="preserve"> </w:t>
      </w:r>
      <w:r>
        <w:rPr>
          <w:color w:val="242424"/>
          <w:w w:val="105"/>
          <w:sz w:val="24"/>
        </w:rPr>
        <w:t>assuring</w:t>
      </w:r>
      <w:r>
        <w:rPr>
          <w:color w:val="242424"/>
          <w:spacing w:val="-3"/>
          <w:w w:val="105"/>
          <w:sz w:val="24"/>
        </w:rPr>
        <w:t xml:space="preserve"> </w:t>
      </w:r>
      <w:r>
        <w:rPr>
          <w:color w:val="242424"/>
          <w:w w:val="105"/>
          <w:sz w:val="24"/>
        </w:rPr>
        <w:t>the</w:t>
      </w:r>
      <w:r>
        <w:rPr>
          <w:color w:val="242424"/>
          <w:spacing w:val="-2"/>
          <w:w w:val="105"/>
          <w:sz w:val="24"/>
        </w:rPr>
        <w:t xml:space="preserve"> </w:t>
      </w:r>
      <w:r>
        <w:rPr>
          <w:color w:val="242424"/>
          <w:w w:val="105"/>
          <w:sz w:val="24"/>
        </w:rPr>
        <w:t>quality</w:t>
      </w:r>
      <w:r>
        <w:rPr>
          <w:color w:val="242424"/>
          <w:spacing w:val="-7"/>
          <w:w w:val="105"/>
          <w:sz w:val="24"/>
        </w:rPr>
        <w:t xml:space="preserve"> </w:t>
      </w:r>
      <w:r>
        <w:rPr>
          <w:color w:val="242424"/>
          <w:w w:val="105"/>
          <w:sz w:val="24"/>
        </w:rPr>
        <w:t>and</w:t>
      </w:r>
      <w:r>
        <w:rPr>
          <w:color w:val="242424"/>
          <w:spacing w:val="-4"/>
          <w:w w:val="105"/>
          <w:sz w:val="24"/>
        </w:rPr>
        <w:t xml:space="preserve"> </w:t>
      </w:r>
      <w:r>
        <w:rPr>
          <w:color w:val="242424"/>
          <w:w w:val="105"/>
          <w:sz w:val="24"/>
        </w:rPr>
        <w:t>safety</w:t>
      </w:r>
      <w:r>
        <w:rPr>
          <w:color w:val="242424"/>
          <w:spacing w:val="-8"/>
          <w:w w:val="105"/>
          <w:sz w:val="24"/>
        </w:rPr>
        <w:t xml:space="preserve"> </w:t>
      </w:r>
      <w:r>
        <w:rPr>
          <w:color w:val="242424"/>
          <w:w w:val="105"/>
          <w:sz w:val="24"/>
        </w:rPr>
        <w:t>of</w:t>
      </w:r>
      <w:r>
        <w:rPr>
          <w:color w:val="242424"/>
          <w:spacing w:val="-5"/>
          <w:w w:val="105"/>
          <w:sz w:val="24"/>
        </w:rPr>
        <w:t xml:space="preserve"> </w:t>
      </w:r>
      <w:r>
        <w:rPr>
          <w:color w:val="242424"/>
          <w:w w:val="105"/>
          <w:sz w:val="24"/>
        </w:rPr>
        <w:t xml:space="preserve">health </w:t>
      </w:r>
      <w:r>
        <w:rPr>
          <w:color w:val="242424"/>
          <w:sz w:val="24"/>
        </w:rPr>
        <w:t>and social</w:t>
      </w:r>
      <w:r>
        <w:rPr>
          <w:color w:val="242424"/>
          <w:spacing w:val="-3"/>
          <w:sz w:val="24"/>
        </w:rPr>
        <w:t xml:space="preserve"> </w:t>
      </w:r>
      <w:r>
        <w:rPr>
          <w:color w:val="242424"/>
          <w:sz w:val="24"/>
        </w:rPr>
        <w:t>care</w:t>
      </w:r>
      <w:r>
        <w:rPr>
          <w:color w:val="242424"/>
          <w:spacing w:val="-1"/>
          <w:sz w:val="24"/>
        </w:rPr>
        <w:t xml:space="preserve"> </w:t>
      </w:r>
      <w:r>
        <w:rPr>
          <w:color w:val="242424"/>
          <w:sz w:val="24"/>
        </w:rPr>
        <w:t>delivered and for</w:t>
      </w:r>
      <w:r>
        <w:rPr>
          <w:color w:val="242424"/>
          <w:spacing w:val="-3"/>
          <w:sz w:val="24"/>
        </w:rPr>
        <w:t xml:space="preserve"> </w:t>
      </w:r>
      <w:r>
        <w:rPr>
          <w:color w:val="242424"/>
          <w:sz w:val="24"/>
        </w:rPr>
        <w:t>the</w:t>
      </w:r>
      <w:r>
        <w:rPr>
          <w:color w:val="242424"/>
          <w:spacing w:val="-1"/>
          <w:sz w:val="24"/>
        </w:rPr>
        <w:t xml:space="preserve"> </w:t>
      </w:r>
      <w:r>
        <w:rPr>
          <w:color w:val="242424"/>
          <w:sz w:val="24"/>
        </w:rPr>
        <w:t>Committee</w:t>
      </w:r>
      <w:r>
        <w:rPr>
          <w:color w:val="242424"/>
          <w:spacing w:val="-1"/>
          <w:sz w:val="24"/>
        </w:rPr>
        <w:t xml:space="preserve"> </w:t>
      </w:r>
      <w:r>
        <w:rPr>
          <w:color w:val="242424"/>
          <w:sz w:val="24"/>
        </w:rPr>
        <w:t>to drive</w:t>
      </w:r>
      <w:r>
        <w:rPr>
          <w:color w:val="242424"/>
          <w:spacing w:val="-1"/>
          <w:sz w:val="24"/>
        </w:rPr>
        <w:t xml:space="preserve"> </w:t>
      </w:r>
      <w:r>
        <w:rPr>
          <w:color w:val="242424"/>
          <w:sz w:val="24"/>
        </w:rPr>
        <w:t>a</w:t>
      </w:r>
      <w:r>
        <w:rPr>
          <w:color w:val="242424"/>
          <w:spacing w:val="-1"/>
          <w:sz w:val="24"/>
        </w:rPr>
        <w:t xml:space="preserve"> </w:t>
      </w:r>
      <w:r>
        <w:rPr>
          <w:color w:val="242424"/>
          <w:sz w:val="24"/>
        </w:rPr>
        <w:t>culture</w:t>
      </w:r>
      <w:r>
        <w:rPr>
          <w:color w:val="242424"/>
          <w:spacing w:val="-1"/>
          <w:sz w:val="24"/>
        </w:rPr>
        <w:t xml:space="preserve"> </w:t>
      </w:r>
      <w:r>
        <w:rPr>
          <w:color w:val="242424"/>
          <w:sz w:val="24"/>
        </w:rPr>
        <w:t xml:space="preserve">of </w:t>
      </w:r>
      <w:r>
        <w:rPr>
          <w:color w:val="242424"/>
          <w:w w:val="105"/>
          <w:sz w:val="24"/>
        </w:rPr>
        <w:t>continuous improvement.</w:t>
      </w:r>
      <w:r>
        <w:rPr>
          <w:color w:val="242424"/>
          <w:spacing w:val="40"/>
          <w:w w:val="105"/>
          <w:sz w:val="24"/>
        </w:rPr>
        <w:t xml:space="preserve"> </w:t>
      </w:r>
      <w:r>
        <w:rPr>
          <w:color w:val="242424"/>
          <w:w w:val="105"/>
          <w:sz w:val="24"/>
        </w:rPr>
        <w:t>This includes having systems in place to</w:t>
      </w:r>
    </w:p>
    <w:p w14:paraId="58207584" w14:textId="77777777" w:rsidR="0075344E" w:rsidRDefault="0075344E">
      <w:pPr>
        <w:spacing w:line="237" w:lineRule="auto"/>
        <w:jc w:val="both"/>
        <w:rPr>
          <w:sz w:val="24"/>
        </w:rPr>
        <w:sectPr w:rsidR="0075344E">
          <w:pgSz w:w="11920" w:h="16850"/>
          <w:pgMar w:top="1340" w:right="1320" w:bottom="1000" w:left="400" w:header="0" w:footer="809" w:gutter="0"/>
          <w:cols w:space="720"/>
        </w:sectPr>
      </w:pPr>
    </w:p>
    <w:p w14:paraId="70492137" w14:textId="77777777" w:rsidR="0075344E" w:rsidRDefault="00546A9A">
      <w:pPr>
        <w:pStyle w:val="BodyText"/>
        <w:spacing w:before="71"/>
        <w:ind w:left="1747" w:right="242"/>
      </w:pPr>
      <w:r>
        <w:rPr>
          <w:color w:val="242424"/>
          <w:w w:val="105"/>
        </w:rPr>
        <w:lastRenderedPageBreak/>
        <w:t>identify</w:t>
      </w:r>
      <w:r>
        <w:rPr>
          <w:color w:val="242424"/>
          <w:spacing w:val="-14"/>
          <w:w w:val="105"/>
        </w:rPr>
        <w:t xml:space="preserve"> </w:t>
      </w:r>
      <w:r>
        <w:rPr>
          <w:color w:val="242424"/>
          <w:w w:val="105"/>
        </w:rPr>
        <w:t>and</w:t>
      </w:r>
      <w:r>
        <w:rPr>
          <w:color w:val="242424"/>
          <w:spacing w:val="-13"/>
          <w:w w:val="105"/>
        </w:rPr>
        <w:t xml:space="preserve"> </w:t>
      </w:r>
      <w:r>
        <w:rPr>
          <w:color w:val="242424"/>
          <w:w w:val="105"/>
        </w:rPr>
        <w:t>respond</w:t>
      </w:r>
      <w:r>
        <w:rPr>
          <w:color w:val="242424"/>
          <w:spacing w:val="-13"/>
          <w:w w:val="105"/>
        </w:rPr>
        <w:t xml:space="preserve"> </w:t>
      </w:r>
      <w:r>
        <w:rPr>
          <w:color w:val="242424"/>
          <w:w w:val="105"/>
        </w:rPr>
        <w:t>when</w:t>
      </w:r>
      <w:r>
        <w:rPr>
          <w:color w:val="242424"/>
          <w:spacing w:val="-18"/>
          <w:w w:val="105"/>
        </w:rPr>
        <w:t xml:space="preserve"> </w:t>
      </w:r>
      <w:r>
        <w:rPr>
          <w:color w:val="242424"/>
          <w:w w:val="105"/>
        </w:rPr>
        <w:t>standards</w:t>
      </w:r>
      <w:r>
        <w:rPr>
          <w:color w:val="242424"/>
          <w:spacing w:val="-13"/>
          <w:w w:val="105"/>
        </w:rPr>
        <w:t xml:space="preserve"> </w:t>
      </w:r>
      <w:r>
        <w:rPr>
          <w:color w:val="242424"/>
          <w:w w:val="105"/>
        </w:rPr>
        <w:t>are</w:t>
      </w:r>
      <w:r>
        <w:rPr>
          <w:color w:val="242424"/>
          <w:spacing w:val="-16"/>
          <w:w w:val="105"/>
        </w:rPr>
        <w:t xml:space="preserve"> </w:t>
      </w:r>
      <w:r>
        <w:rPr>
          <w:color w:val="242424"/>
          <w:w w:val="105"/>
        </w:rPr>
        <w:t>not</w:t>
      </w:r>
      <w:r>
        <w:rPr>
          <w:color w:val="242424"/>
          <w:spacing w:val="-16"/>
          <w:w w:val="105"/>
        </w:rPr>
        <w:t xml:space="preserve"> </w:t>
      </w:r>
      <w:r>
        <w:rPr>
          <w:color w:val="242424"/>
          <w:w w:val="105"/>
        </w:rPr>
        <w:t>being</w:t>
      </w:r>
      <w:r>
        <w:rPr>
          <w:color w:val="242424"/>
          <w:spacing w:val="-17"/>
          <w:w w:val="105"/>
        </w:rPr>
        <w:t xml:space="preserve"> </w:t>
      </w:r>
      <w:r>
        <w:rPr>
          <w:color w:val="242424"/>
          <w:w w:val="105"/>
        </w:rPr>
        <w:t>met</w:t>
      </w:r>
      <w:r>
        <w:rPr>
          <w:color w:val="242424"/>
          <w:spacing w:val="-16"/>
          <w:w w:val="105"/>
        </w:rPr>
        <w:t xml:space="preserve"> </w:t>
      </w:r>
      <w:r>
        <w:rPr>
          <w:color w:val="242424"/>
          <w:w w:val="105"/>
        </w:rPr>
        <w:t>and</w:t>
      </w:r>
      <w:r>
        <w:rPr>
          <w:color w:val="242424"/>
          <w:spacing w:val="-16"/>
          <w:w w:val="105"/>
        </w:rPr>
        <w:t xml:space="preserve"> </w:t>
      </w:r>
      <w:r>
        <w:rPr>
          <w:color w:val="242424"/>
          <w:w w:val="105"/>
        </w:rPr>
        <w:t>issues of poor performance identified and addressed.</w:t>
      </w:r>
    </w:p>
    <w:p w14:paraId="408C3A22" w14:textId="77777777" w:rsidR="0075344E" w:rsidRDefault="00546A9A">
      <w:pPr>
        <w:pStyle w:val="ListParagraph"/>
        <w:numPr>
          <w:ilvl w:val="1"/>
          <w:numId w:val="1"/>
        </w:numPr>
        <w:tabs>
          <w:tab w:val="left" w:pos="1748"/>
        </w:tabs>
        <w:spacing w:before="292" w:line="237" w:lineRule="auto"/>
        <w:ind w:right="417"/>
        <w:rPr>
          <w:sz w:val="24"/>
        </w:rPr>
      </w:pPr>
      <w:r>
        <w:rPr>
          <w:color w:val="242424"/>
          <w:sz w:val="24"/>
        </w:rPr>
        <w:t>Through the Clinical and Care Governance Committee, the Chief Officer will ensure that clear strategic objectives for clinical and care governance</w:t>
      </w:r>
      <w:r>
        <w:rPr>
          <w:color w:val="242424"/>
          <w:spacing w:val="-2"/>
          <w:sz w:val="24"/>
        </w:rPr>
        <w:t xml:space="preserve"> </w:t>
      </w:r>
      <w:r>
        <w:rPr>
          <w:color w:val="242424"/>
          <w:sz w:val="24"/>
        </w:rPr>
        <w:t>are</w:t>
      </w:r>
      <w:r>
        <w:rPr>
          <w:color w:val="242424"/>
          <w:spacing w:val="-2"/>
          <w:sz w:val="24"/>
        </w:rPr>
        <w:t xml:space="preserve"> </w:t>
      </w:r>
      <w:r>
        <w:rPr>
          <w:color w:val="242424"/>
          <w:sz w:val="24"/>
        </w:rPr>
        <w:t>agreed,</w:t>
      </w:r>
      <w:r>
        <w:rPr>
          <w:color w:val="242424"/>
          <w:spacing w:val="-3"/>
          <w:sz w:val="24"/>
        </w:rPr>
        <w:t xml:space="preserve"> </w:t>
      </w:r>
      <w:r>
        <w:rPr>
          <w:color w:val="242424"/>
          <w:sz w:val="24"/>
        </w:rPr>
        <w:t>delivered,</w:t>
      </w:r>
      <w:r>
        <w:rPr>
          <w:color w:val="242424"/>
          <w:spacing w:val="-1"/>
          <w:sz w:val="24"/>
        </w:rPr>
        <w:t xml:space="preserve"> </w:t>
      </w:r>
      <w:r>
        <w:rPr>
          <w:color w:val="242424"/>
          <w:sz w:val="24"/>
        </w:rPr>
        <w:t>and</w:t>
      </w:r>
      <w:r>
        <w:rPr>
          <w:color w:val="242424"/>
          <w:spacing w:val="-3"/>
          <w:sz w:val="24"/>
        </w:rPr>
        <w:t xml:space="preserve"> </w:t>
      </w:r>
      <w:r>
        <w:rPr>
          <w:color w:val="242424"/>
          <w:sz w:val="24"/>
        </w:rPr>
        <w:t>reported</w:t>
      </w:r>
      <w:r>
        <w:rPr>
          <w:color w:val="242424"/>
          <w:spacing w:val="-1"/>
          <w:sz w:val="24"/>
        </w:rPr>
        <w:t xml:space="preserve"> </w:t>
      </w:r>
      <w:r>
        <w:rPr>
          <w:color w:val="242424"/>
          <w:sz w:val="24"/>
        </w:rPr>
        <w:t>through</w:t>
      </w:r>
      <w:r>
        <w:rPr>
          <w:color w:val="242424"/>
          <w:spacing w:val="-2"/>
          <w:sz w:val="24"/>
        </w:rPr>
        <w:t xml:space="preserve"> </w:t>
      </w:r>
      <w:r>
        <w:rPr>
          <w:color w:val="242424"/>
          <w:sz w:val="24"/>
        </w:rPr>
        <w:t>an</w:t>
      </w:r>
      <w:r>
        <w:rPr>
          <w:color w:val="242424"/>
          <w:spacing w:val="-4"/>
          <w:sz w:val="24"/>
        </w:rPr>
        <w:t xml:space="preserve"> </w:t>
      </w:r>
      <w:r>
        <w:rPr>
          <w:color w:val="242424"/>
          <w:sz w:val="24"/>
        </w:rPr>
        <w:t>annual clinical and care governance action plan. This will include actions to assure</w:t>
      </w:r>
      <w:r>
        <w:rPr>
          <w:color w:val="242424"/>
          <w:spacing w:val="40"/>
          <w:sz w:val="24"/>
        </w:rPr>
        <w:t xml:space="preserve"> </w:t>
      </w:r>
      <w:r>
        <w:rPr>
          <w:color w:val="242424"/>
          <w:sz w:val="24"/>
        </w:rPr>
        <w:t>the</w:t>
      </w:r>
      <w:r>
        <w:rPr>
          <w:color w:val="242424"/>
          <w:spacing w:val="40"/>
          <w:sz w:val="24"/>
        </w:rPr>
        <w:t xml:space="preserve"> </w:t>
      </w:r>
      <w:r>
        <w:rPr>
          <w:color w:val="242424"/>
          <w:sz w:val="24"/>
        </w:rPr>
        <w:t>quality-of-service</w:t>
      </w:r>
      <w:r>
        <w:rPr>
          <w:color w:val="242424"/>
          <w:spacing w:val="40"/>
          <w:sz w:val="24"/>
        </w:rPr>
        <w:t xml:space="preserve"> </w:t>
      </w:r>
      <w:r>
        <w:rPr>
          <w:color w:val="242424"/>
          <w:sz w:val="24"/>
        </w:rPr>
        <w:t>delivery including</w:t>
      </w:r>
      <w:r>
        <w:rPr>
          <w:color w:val="242424"/>
          <w:spacing w:val="40"/>
          <w:sz w:val="24"/>
        </w:rPr>
        <w:t xml:space="preserve"> </w:t>
      </w:r>
      <w:r>
        <w:rPr>
          <w:color w:val="242424"/>
          <w:sz w:val="24"/>
        </w:rPr>
        <w:t>those</w:t>
      </w:r>
      <w:r>
        <w:rPr>
          <w:color w:val="242424"/>
          <w:spacing w:val="40"/>
          <w:sz w:val="24"/>
        </w:rPr>
        <w:t xml:space="preserve"> </w:t>
      </w:r>
      <w:r>
        <w:rPr>
          <w:color w:val="242424"/>
          <w:sz w:val="24"/>
        </w:rPr>
        <w:t>delivered through</w:t>
      </w:r>
      <w:r>
        <w:rPr>
          <w:color w:val="242424"/>
          <w:spacing w:val="39"/>
          <w:sz w:val="24"/>
        </w:rPr>
        <w:t xml:space="preserve"> </w:t>
      </w:r>
      <w:r>
        <w:rPr>
          <w:color w:val="242424"/>
          <w:sz w:val="24"/>
        </w:rPr>
        <w:t>services</w:t>
      </w:r>
      <w:r>
        <w:rPr>
          <w:color w:val="242424"/>
          <w:spacing w:val="40"/>
          <w:sz w:val="24"/>
        </w:rPr>
        <w:t xml:space="preserve"> </w:t>
      </w:r>
      <w:r>
        <w:rPr>
          <w:color w:val="242424"/>
          <w:sz w:val="24"/>
        </w:rPr>
        <w:t>procured</w:t>
      </w:r>
      <w:r>
        <w:rPr>
          <w:color w:val="242424"/>
          <w:spacing w:val="40"/>
          <w:sz w:val="24"/>
        </w:rPr>
        <w:t xml:space="preserve"> </w:t>
      </w:r>
      <w:r>
        <w:rPr>
          <w:color w:val="242424"/>
          <w:sz w:val="24"/>
        </w:rPr>
        <w:t>from</w:t>
      </w:r>
      <w:r>
        <w:rPr>
          <w:color w:val="242424"/>
          <w:spacing w:val="40"/>
          <w:sz w:val="24"/>
        </w:rPr>
        <w:t xml:space="preserve"> </w:t>
      </w:r>
      <w:r>
        <w:rPr>
          <w:color w:val="242424"/>
          <w:sz w:val="24"/>
        </w:rPr>
        <w:t>the</w:t>
      </w:r>
      <w:r>
        <w:rPr>
          <w:color w:val="242424"/>
          <w:spacing w:val="40"/>
          <w:sz w:val="24"/>
        </w:rPr>
        <w:t xml:space="preserve"> </w:t>
      </w:r>
      <w:r>
        <w:rPr>
          <w:color w:val="242424"/>
          <w:sz w:val="24"/>
        </w:rPr>
        <w:t>third</w:t>
      </w:r>
      <w:r>
        <w:rPr>
          <w:color w:val="242424"/>
          <w:spacing w:val="40"/>
          <w:sz w:val="24"/>
        </w:rPr>
        <w:t xml:space="preserve"> </w:t>
      </w:r>
      <w:r>
        <w:rPr>
          <w:color w:val="242424"/>
          <w:sz w:val="24"/>
        </w:rPr>
        <w:t>and</w:t>
      </w:r>
      <w:r>
        <w:rPr>
          <w:color w:val="242424"/>
          <w:spacing w:val="40"/>
          <w:sz w:val="24"/>
        </w:rPr>
        <w:t xml:space="preserve"> </w:t>
      </w:r>
      <w:r>
        <w:rPr>
          <w:color w:val="242424"/>
          <w:sz w:val="24"/>
        </w:rPr>
        <w:t>independent</w:t>
      </w:r>
      <w:r>
        <w:rPr>
          <w:color w:val="242424"/>
          <w:spacing w:val="40"/>
          <w:sz w:val="24"/>
        </w:rPr>
        <w:t xml:space="preserve"> </w:t>
      </w:r>
      <w:r>
        <w:rPr>
          <w:color w:val="242424"/>
          <w:sz w:val="24"/>
        </w:rPr>
        <w:t>sector.</w:t>
      </w:r>
    </w:p>
    <w:p w14:paraId="5E9F0DA1" w14:textId="77777777" w:rsidR="0075344E" w:rsidRDefault="0075344E">
      <w:pPr>
        <w:pStyle w:val="BodyText"/>
      </w:pPr>
    </w:p>
    <w:p w14:paraId="16DACD2E" w14:textId="77777777" w:rsidR="0075344E" w:rsidRDefault="0075344E">
      <w:pPr>
        <w:pStyle w:val="BodyText"/>
        <w:spacing w:before="111"/>
      </w:pPr>
    </w:p>
    <w:p w14:paraId="62FE2291" w14:textId="77777777" w:rsidR="0075344E" w:rsidRDefault="00546A9A">
      <w:pPr>
        <w:pStyle w:val="Heading1"/>
        <w:numPr>
          <w:ilvl w:val="0"/>
          <w:numId w:val="1"/>
        </w:numPr>
        <w:tabs>
          <w:tab w:val="left" w:pos="1606"/>
        </w:tabs>
        <w:ind w:hanging="566"/>
      </w:pPr>
      <w:bookmarkStart w:id="18" w:name="9._REPORTING_ARRANGEMENTS"/>
      <w:bookmarkStart w:id="19" w:name="_bookmark8"/>
      <w:bookmarkEnd w:id="18"/>
      <w:bookmarkEnd w:id="19"/>
      <w:r>
        <w:rPr>
          <w:color w:val="242424"/>
          <w:w w:val="110"/>
        </w:rPr>
        <w:t>REPORTING</w:t>
      </w:r>
      <w:r>
        <w:rPr>
          <w:color w:val="242424"/>
          <w:spacing w:val="-7"/>
          <w:w w:val="110"/>
        </w:rPr>
        <w:t xml:space="preserve"> </w:t>
      </w:r>
      <w:r>
        <w:rPr>
          <w:color w:val="242424"/>
          <w:spacing w:val="-2"/>
          <w:w w:val="110"/>
        </w:rPr>
        <w:t>ARRANGEMENTS</w:t>
      </w:r>
    </w:p>
    <w:p w14:paraId="4A81121B" w14:textId="77777777" w:rsidR="0075344E" w:rsidRDefault="00546A9A">
      <w:pPr>
        <w:pStyle w:val="ListParagraph"/>
        <w:numPr>
          <w:ilvl w:val="1"/>
          <w:numId w:val="1"/>
        </w:numPr>
        <w:tabs>
          <w:tab w:val="left" w:pos="1748"/>
        </w:tabs>
        <w:spacing w:before="299" w:line="237" w:lineRule="auto"/>
        <w:ind w:right="288"/>
        <w:rPr>
          <w:sz w:val="24"/>
        </w:rPr>
      </w:pPr>
      <w:r>
        <w:rPr>
          <w:color w:val="242424"/>
          <w:sz w:val="24"/>
        </w:rPr>
        <w:t xml:space="preserve">The Clinical and Care Governance Committee will formally provide a </w:t>
      </w:r>
      <w:r>
        <w:rPr>
          <w:color w:val="242424"/>
          <w:w w:val="105"/>
          <w:sz w:val="24"/>
        </w:rPr>
        <w:t>copy of its minutes to the IJB as part of its assurance processes. Regular</w:t>
      </w:r>
      <w:r>
        <w:rPr>
          <w:color w:val="242424"/>
          <w:spacing w:val="-11"/>
          <w:w w:val="105"/>
          <w:sz w:val="24"/>
        </w:rPr>
        <w:t xml:space="preserve"> </w:t>
      </w:r>
      <w:r>
        <w:rPr>
          <w:color w:val="242424"/>
          <w:w w:val="105"/>
          <w:sz w:val="24"/>
        </w:rPr>
        <w:t>reports</w:t>
      </w:r>
      <w:r>
        <w:rPr>
          <w:color w:val="242424"/>
          <w:spacing w:val="-6"/>
          <w:w w:val="105"/>
          <w:sz w:val="24"/>
        </w:rPr>
        <w:t xml:space="preserve"> </w:t>
      </w:r>
      <w:r>
        <w:rPr>
          <w:color w:val="242424"/>
          <w:w w:val="105"/>
          <w:sz w:val="24"/>
        </w:rPr>
        <w:t>will</w:t>
      </w:r>
      <w:r>
        <w:rPr>
          <w:color w:val="242424"/>
          <w:spacing w:val="-7"/>
          <w:w w:val="105"/>
          <w:sz w:val="24"/>
        </w:rPr>
        <w:t xml:space="preserve"> </w:t>
      </w:r>
      <w:r>
        <w:rPr>
          <w:color w:val="242424"/>
          <w:w w:val="105"/>
          <w:sz w:val="24"/>
        </w:rPr>
        <w:t>also</w:t>
      </w:r>
      <w:r>
        <w:rPr>
          <w:color w:val="242424"/>
          <w:spacing w:val="-8"/>
          <w:w w:val="105"/>
          <w:sz w:val="24"/>
        </w:rPr>
        <w:t xml:space="preserve"> </w:t>
      </w:r>
      <w:r>
        <w:rPr>
          <w:color w:val="242424"/>
          <w:w w:val="105"/>
          <w:sz w:val="24"/>
        </w:rPr>
        <w:t>go</w:t>
      </w:r>
      <w:r>
        <w:rPr>
          <w:color w:val="242424"/>
          <w:spacing w:val="-6"/>
          <w:w w:val="105"/>
          <w:sz w:val="24"/>
        </w:rPr>
        <w:t xml:space="preserve"> </w:t>
      </w:r>
      <w:r>
        <w:rPr>
          <w:color w:val="242424"/>
          <w:w w:val="105"/>
          <w:sz w:val="24"/>
        </w:rPr>
        <w:t>from</w:t>
      </w:r>
      <w:r>
        <w:rPr>
          <w:color w:val="242424"/>
          <w:spacing w:val="-9"/>
          <w:w w:val="105"/>
          <w:sz w:val="24"/>
        </w:rPr>
        <w:t xml:space="preserve"> </w:t>
      </w:r>
      <w:r>
        <w:rPr>
          <w:color w:val="242424"/>
          <w:w w:val="105"/>
          <w:sz w:val="24"/>
        </w:rPr>
        <w:t>the</w:t>
      </w:r>
      <w:r>
        <w:rPr>
          <w:color w:val="242424"/>
          <w:spacing w:val="-6"/>
          <w:w w:val="105"/>
          <w:sz w:val="24"/>
        </w:rPr>
        <w:t xml:space="preserve"> </w:t>
      </w:r>
      <w:r>
        <w:rPr>
          <w:color w:val="242424"/>
          <w:w w:val="105"/>
          <w:sz w:val="24"/>
        </w:rPr>
        <w:t>Clinical</w:t>
      </w:r>
      <w:r>
        <w:rPr>
          <w:color w:val="242424"/>
          <w:spacing w:val="-7"/>
          <w:w w:val="105"/>
          <w:sz w:val="24"/>
        </w:rPr>
        <w:t xml:space="preserve"> </w:t>
      </w:r>
      <w:r>
        <w:rPr>
          <w:color w:val="242424"/>
          <w:w w:val="105"/>
          <w:sz w:val="24"/>
        </w:rPr>
        <w:t>and</w:t>
      </w:r>
      <w:r>
        <w:rPr>
          <w:color w:val="242424"/>
          <w:spacing w:val="-6"/>
          <w:w w:val="105"/>
          <w:sz w:val="24"/>
        </w:rPr>
        <w:t xml:space="preserve"> </w:t>
      </w:r>
      <w:r>
        <w:rPr>
          <w:color w:val="242424"/>
          <w:w w:val="105"/>
          <w:sz w:val="24"/>
        </w:rPr>
        <w:t>Care</w:t>
      </w:r>
      <w:r>
        <w:rPr>
          <w:color w:val="242424"/>
          <w:spacing w:val="-9"/>
          <w:w w:val="105"/>
          <w:sz w:val="24"/>
        </w:rPr>
        <w:t xml:space="preserve"> </w:t>
      </w:r>
      <w:r>
        <w:rPr>
          <w:color w:val="242424"/>
          <w:w w:val="105"/>
          <w:sz w:val="24"/>
        </w:rPr>
        <w:t>Governance Committee</w:t>
      </w:r>
      <w:r>
        <w:rPr>
          <w:color w:val="242424"/>
          <w:spacing w:val="-14"/>
          <w:w w:val="105"/>
          <w:sz w:val="24"/>
        </w:rPr>
        <w:t xml:space="preserve"> </w:t>
      </w:r>
      <w:r>
        <w:rPr>
          <w:color w:val="242424"/>
          <w:w w:val="105"/>
          <w:sz w:val="24"/>
        </w:rPr>
        <w:t>to</w:t>
      </w:r>
      <w:r>
        <w:rPr>
          <w:color w:val="242424"/>
          <w:spacing w:val="-14"/>
          <w:w w:val="105"/>
          <w:sz w:val="24"/>
        </w:rPr>
        <w:t xml:space="preserve"> </w:t>
      </w:r>
      <w:r>
        <w:rPr>
          <w:color w:val="242424"/>
          <w:w w:val="105"/>
          <w:sz w:val="24"/>
        </w:rPr>
        <w:t>the</w:t>
      </w:r>
      <w:r>
        <w:rPr>
          <w:color w:val="242424"/>
          <w:spacing w:val="-15"/>
          <w:w w:val="105"/>
          <w:sz w:val="24"/>
        </w:rPr>
        <w:t xml:space="preserve"> </w:t>
      </w:r>
      <w:r>
        <w:rPr>
          <w:color w:val="242424"/>
          <w:w w:val="105"/>
          <w:sz w:val="24"/>
        </w:rPr>
        <w:t>Falkirk</w:t>
      </w:r>
      <w:r>
        <w:rPr>
          <w:color w:val="242424"/>
          <w:spacing w:val="-14"/>
          <w:w w:val="105"/>
          <w:sz w:val="24"/>
        </w:rPr>
        <w:t xml:space="preserve"> </w:t>
      </w:r>
      <w:r>
        <w:rPr>
          <w:color w:val="242424"/>
          <w:w w:val="105"/>
          <w:sz w:val="24"/>
        </w:rPr>
        <w:t>Public</w:t>
      </w:r>
      <w:r>
        <w:rPr>
          <w:color w:val="242424"/>
          <w:spacing w:val="-13"/>
          <w:w w:val="105"/>
          <w:sz w:val="24"/>
        </w:rPr>
        <w:t xml:space="preserve"> </w:t>
      </w:r>
      <w:r>
        <w:rPr>
          <w:color w:val="242424"/>
          <w:w w:val="105"/>
          <w:sz w:val="24"/>
        </w:rPr>
        <w:t>Protection</w:t>
      </w:r>
      <w:r>
        <w:rPr>
          <w:color w:val="242424"/>
          <w:spacing w:val="-15"/>
          <w:w w:val="105"/>
          <w:sz w:val="24"/>
        </w:rPr>
        <w:t xml:space="preserve"> </w:t>
      </w:r>
      <w:r>
        <w:rPr>
          <w:color w:val="242424"/>
          <w:w w:val="105"/>
          <w:sz w:val="24"/>
        </w:rPr>
        <w:t>Chief</w:t>
      </w:r>
      <w:r>
        <w:rPr>
          <w:color w:val="242424"/>
          <w:spacing w:val="-17"/>
          <w:w w:val="105"/>
          <w:sz w:val="24"/>
        </w:rPr>
        <w:t xml:space="preserve"> </w:t>
      </w:r>
      <w:r>
        <w:rPr>
          <w:color w:val="242424"/>
          <w:w w:val="105"/>
          <w:sz w:val="24"/>
        </w:rPr>
        <w:t>Officers</w:t>
      </w:r>
      <w:r>
        <w:rPr>
          <w:color w:val="242424"/>
          <w:spacing w:val="-17"/>
          <w:w w:val="105"/>
          <w:sz w:val="24"/>
        </w:rPr>
        <w:t xml:space="preserve"> </w:t>
      </w:r>
      <w:r>
        <w:rPr>
          <w:color w:val="242424"/>
          <w:w w:val="105"/>
          <w:sz w:val="24"/>
        </w:rPr>
        <w:t>Group</w:t>
      </w:r>
      <w:r>
        <w:rPr>
          <w:color w:val="242424"/>
          <w:spacing w:val="-16"/>
          <w:w w:val="105"/>
          <w:sz w:val="24"/>
        </w:rPr>
        <w:t xml:space="preserve"> </w:t>
      </w:r>
      <w:r>
        <w:rPr>
          <w:color w:val="242424"/>
          <w:w w:val="105"/>
          <w:sz w:val="24"/>
        </w:rPr>
        <w:t>and the NHS Forth Valley Clinical Governance Working Group.</w:t>
      </w:r>
    </w:p>
    <w:p w14:paraId="54A07232" w14:textId="77777777" w:rsidR="0075344E" w:rsidRDefault="00546A9A">
      <w:pPr>
        <w:pStyle w:val="ListParagraph"/>
        <w:numPr>
          <w:ilvl w:val="1"/>
          <w:numId w:val="1"/>
        </w:numPr>
        <w:tabs>
          <w:tab w:val="left" w:pos="1748"/>
        </w:tabs>
        <w:spacing w:before="293"/>
        <w:ind w:right="463"/>
        <w:rPr>
          <w:sz w:val="24"/>
        </w:rPr>
      </w:pPr>
      <w:r>
        <w:rPr>
          <w:color w:val="242424"/>
          <w:sz w:val="24"/>
        </w:rPr>
        <w:t>The</w:t>
      </w:r>
      <w:r>
        <w:rPr>
          <w:color w:val="242424"/>
          <w:spacing w:val="-3"/>
          <w:sz w:val="24"/>
        </w:rPr>
        <w:t xml:space="preserve"> </w:t>
      </w:r>
      <w:r>
        <w:rPr>
          <w:color w:val="242424"/>
          <w:sz w:val="24"/>
        </w:rPr>
        <w:t>Minutes</w:t>
      </w:r>
      <w:r>
        <w:rPr>
          <w:color w:val="242424"/>
          <w:spacing w:val="-4"/>
          <w:sz w:val="24"/>
        </w:rPr>
        <w:t xml:space="preserve"> </w:t>
      </w:r>
      <w:r>
        <w:rPr>
          <w:color w:val="242424"/>
          <w:sz w:val="24"/>
        </w:rPr>
        <w:t>of</w:t>
      </w:r>
      <w:r>
        <w:rPr>
          <w:color w:val="242424"/>
          <w:spacing w:val="-4"/>
          <w:sz w:val="24"/>
        </w:rPr>
        <w:t xml:space="preserve"> </w:t>
      </w:r>
      <w:r>
        <w:rPr>
          <w:color w:val="242424"/>
          <w:sz w:val="24"/>
        </w:rPr>
        <w:t>the</w:t>
      </w:r>
      <w:r>
        <w:rPr>
          <w:color w:val="242424"/>
          <w:spacing w:val="-4"/>
          <w:sz w:val="24"/>
        </w:rPr>
        <w:t xml:space="preserve"> </w:t>
      </w:r>
      <w:r>
        <w:rPr>
          <w:color w:val="242424"/>
          <w:sz w:val="24"/>
        </w:rPr>
        <w:t>Clinical</w:t>
      </w:r>
      <w:r>
        <w:rPr>
          <w:color w:val="242424"/>
          <w:spacing w:val="-3"/>
          <w:sz w:val="24"/>
        </w:rPr>
        <w:t xml:space="preserve"> </w:t>
      </w:r>
      <w:r>
        <w:rPr>
          <w:color w:val="242424"/>
          <w:sz w:val="24"/>
        </w:rPr>
        <w:t>and</w:t>
      </w:r>
      <w:r>
        <w:rPr>
          <w:color w:val="242424"/>
          <w:spacing w:val="-2"/>
          <w:sz w:val="24"/>
        </w:rPr>
        <w:t xml:space="preserve"> </w:t>
      </w:r>
      <w:r>
        <w:rPr>
          <w:color w:val="242424"/>
          <w:sz w:val="24"/>
        </w:rPr>
        <w:t>Care</w:t>
      </w:r>
      <w:r>
        <w:rPr>
          <w:color w:val="242424"/>
          <w:spacing w:val="-3"/>
          <w:sz w:val="24"/>
        </w:rPr>
        <w:t xml:space="preserve"> </w:t>
      </w:r>
      <w:r>
        <w:rPr>
          <w:color w:val="242424"/>
          <w:sz w:val="24"/>
        </w:rPr>
        <w:t>Governance</w:t>
      </w:r>
      <w:r>
        <w:rPr>
          <w:color w:val="242424"/>
          <w:spacing w:val="-3"/>
          <w:sz w:val="24"/>
        </w:rPr>
        <w:t xml:space="preserve"> </w:t>
      </w:r>
      <w:r>
        <w:rPr>
          <w:color w:val="242424"/>
          <w:sz w:val="24"/>
        </w:rPr>
        <w:t>Committee</w:t>
      </w:r>
      <w:r>
        <w:rPr>
          <w:color w:val="242424"/>
          <w:spacing w:val="-4"/>
          <w:sz w:val="24"/>
        </w:rPr>
        <w:t xml:space="preserve"> </w:t>
      </w:r>
      <w:r>
        <w:rPr>
          <w:color w:val="242424"/>
          <w:sz w:val="24"/>
        </w:rPr>
        <w:t>will</w:t>
      </w:r>
      <w:r>
        <w:rPr>
          <w:color w:val="242424"/>
          <w:spacing w:val="-3"/>
          <w:sz w:val="24"/>
        </w:rPr>
        <w:t xml:space="preserve"> </w:t>
      </w:r>
      <w:r>
        <w:rPr>
          <w:color w:val="242424"/>
          <w:sz w:val="24"/>
        </w:rPr>
        <w:t>be made publicly available.</w:t>
      </w:r>
    </w:p>
    <w:p w14:paraId="2A49C095" w14:textId="77777777" w:rsidR="0075344E" w:rsidRDefault="00546A9A">
      <w:pPr>
        <w:pStyle w:val="ListParagraph"/>
        <w:numPr>
          <w:ilvl w:val="1"/>
          <w:numId w:val="1"/>
        </w:numPr>
        <w:tabs>
          <w:tab w:val="left" w:pos="1748"/>
        </w:tabs>
        <w:spacing w:before="290" w:line="237" w:lineRule="auto"/>
        <w:ind w:right="1149"/>
        <w:rPr>
          <w:sz w:val="24"/>
        </w:rPr>
      </w:pPr>
      <w:r>
        <w:rPr>
          <w:color w:val="242424"/>
          <w:sz w:val="24"/>
        </w:rPr>
        <w:t>The Chief Officer will provide assurance</w:t>
      </w:r>
      <w:r>
        <w:rPr>
          <w:color w:val="242424"/>
          <w:spacing w:val="40"/>
          <w:sz w:val="24"/>
        </w:rPr>
        <w:t xml:space="preserve"> </w:t>
      </w:r>
      <w:r>
        <w:rPr>
          <w:color w:val="242424"/>
          <w:sz w:val="24"/>
        </w:rPr>
        <w:t>to the IJB on the</w:t>
      </w:r>
      <w:r>
        <w:rPr>
          <w:color w:val="242424"/>
          <w:spacing w:val="40"/>
          <w:sz w:val="24"/>
        </w:rPr>
        <w:t xml:space="preserve"> </w:t>
      </w:r>
      <w:r>
        <w:rPr>
          <w:color w:val="242424"/>
          <w:sz w:val="24"/>
        </w:rPr>
        <w:t>development</w:t>
      </w:r>
      <w:r>
        <w:rPr>
          <w:color w:val="242424"/>
          <w:spacing w:val="-3"/>
          <w:sz w:val="24"/>
        </w:rPr>
        <w:t xml:space="preserve"> </w:t>
      </w:r>
      <w:r>
        <w:rPr>
          <w:color w:val="242424"/>
          <w:sz w:val="24"/>
        </w:rPr>
        <w:t>and</w:t>
      </w:r>
      <w:r>
        <w:rPr>
          <w:color w:val="242424"/>
          <w:spacing w:val="-5"/>
          <w:sz w:val="24"/>
        </w:rPr>
        <w:t xml:space="preserve"> </w:t>
      </w:r>
      <w:r>
        <w:rPr>
          <w:color w:val="242424"/>
          <w:sz w:val="24"/>
        </w:rPr>
        <w:t>completion</w:t>
      </w:r>
      <w:r>
        <w:rPr>
          <w:color w:val="242424"/>
          <w:spacing w:val="-6"/>
          <w:sz w:val="24"/>
        </w:rPr>
        <w:t xml:space="preserve"> </w:t>
      </w:r>
      <w:r>
        <w:rPr>
          <w:color w:val="242424"/>
          <w:sz w:val="24"/>
        </w:rPr>
        <w:t>of</w:t>
      </w:r>
      <w:r>
        <w:rPr>
          <w:color w:val="242424"/>
          <w:spacing w:val="-5"/>
          <w:sz w:val="24"/>
        </w:rPr>
        <w:t xml:space="preserve"> </w:t>
      </w:r>
      <w:r>
        <w:rPr>
          <w:color w:val="242424"/>
          <w:sz w:val="24"/>
        </w:rPr>
        <w:t>the</w:t>
      </w:r>
      <w:r>
        <w:rPr>
          <w:color w:val="242424"/>
          <w:spacing w:val="-4"/>
          <w:sz w:val="24"/>
        </w:rPr>
        <w:t xml:space="preserve"> </w:t>
      </w:r>
      <w:r>
        <w:rPr>
          <w:color w:val="242424"/>
          <w:sz w:val="24"/>
        </w:rPr>
        <w:t>Annual</w:t>
      </w:r>
      <w:r>
        <w:rPr>
          <w:color w:val="242424"/>
          <w:spacing w:val="-4"/>
          <w:sz w:val="24"/>
        </w:rPr>
        <w:t xml:space="preserve"> </w:t>
      </w:r>
      <w:r>
        <w:rPr>
          <w:color w:val="242424"/>
          <w:sz w:val="24"/>
        </w:rPr>
        <w:t>Clinical</w:t>
      </w:r>
      <w:r>
        <w:rPr>
          <w:color w:val="242424"/>
          <w:spacing w:val="-4"/>
          <w:sz w:val="24"/>
        </w:rPr>
        <w:t xml:space="preserve"> </w:t>
      </w:r>
      <w:r>
        <w:rPr>
          <w:color w:val="242424"/>
          <w:sz w:val="24"/>
        </w:rPr>
        <w:t>and</w:t>
      </w:r>
      <w:r>
        <w:rPr>
          <w:color w:val="242424"/>
          <w:spacing w:val="-3"/>
          <w:sz w:val="24"/>
        </w:rPr>
        <w:t xml:space="preserve"> </w:t>
      </w:r>
      <w:r>
        <w:rPr>
          <w:color w:val="242424"/>
          <w:sz w:val="24"/>
        </w:rPr>
        <w:t>Care Governance Action Plan.</w:t>
      </w:r>
    </w:p>
    <w:p w14:paraId="6A6DD47D" w14:textId="77777777" w:rsidR="0075344E" w:rsidRDefault="00546A9A">
      <w:pPr>
        <w:pStyle w:val="ListParagraph"/>
        <w:numPr>
          <w:ilvl w:val="1"/>
          <w:numId w:val="1"/>
        </w:numPr>
        <w:tabs>
          <w:tab w:val="left" w:pos="1747"/>
        </w:tabs>
        <w:spacing w:before="292"/>
        <w:ind w:left="1747" w:right="612"/>
        <w:rPr>
          <w:sz w:val="24"/>
        </w:rPr>
      </w:pPr>
      <w:r>
        <w:rPr>
          <w:color w:val="242424"/>
          <w:w w:val="105"/>
          <w:sz w:val="24"/>
        </w:rPr>
        <w:t>The</w:t>
      </w:r>
      <w:r>
        <w:rPr>
          <w:color w:val="242424"/>
          <w:spacing w:val="-10"/>
          <w:w w:val="105"/>
          <w:sz w:val="24"/>
        </w:rPr>
        <w:t xml:space="preserve"> </w:t>
      </w:r>
      <w:r>
        <w:rPr>
          <w:color w:val="242424"/>
          <w:w w:val="105"/>
          <w:sz w:val="24"/>
        </w:rPr>
        <w:t>Committee</w:t>
      </w:r>
      <w:r>
        <w:rPr>
          <w:color w:val="242424"/>
          <w:spacing w:val="-10"/>
          <w:w w:val="105"/>
          <w:sz w:val="24"/>
        </w:rPr>
        <w:t xml:space="preserve"> </w:t>
      </w:r>
      <w:r>
        <w:rPr>
          <w:color w:val="242424"/>
          <w:w w:val="105"/>
          <w:sz w:val="24"/>
        </w:rPr>
        <w:t>will</w:t>
      </w:r>
      <w:r>
        <w:rPr>
          <w:color w:val="242424"/>
          <w:spacing w:val="-9"/>
          <w:w w:val="105"/>
          <w:sz w:val="24"/>
        </w:rPr>
        <w:t xml:space="preserve"> </w:t>
      </w:r>
      <w:r>
        <w:rPr>
          <w:color w:val="242424"/>
          <w:w w:val="105"/>
          <w:sz w:val="24"/>
        </w:rPr>
        <w:t>provide</w:t>
      </w:r>
      <w:r>
        <w:rPr>
          <w:color w:val="242424"/>
          <w:spacing w:val="-10"/>
          <w:w w:val="105"/>
          <w:sz w:val="24"/>
        </w:rPr>
        <w:t xml:space="preserve"> </w:t>
      </w:r>
      <w:r>
        <w:rPr>
          <w:color w:val="242424"/>
          <w:w w:val="105"/>
          <w:sz w:val="24"/>
        </w:rPr>
        <w:t>assurance</w:t>
      </w:r>
      <w:r>
        <w:rPr>
          <w:color w:val="242424"/>
          <w:spacing w:val="-10"/>
          <w:w w:val="105"/>
          <w:sz w:val="24"/>
        </w:rPr>
        <w:t xml:space="preserve"> </w:t>
      </w:r>
      <w:r>
        <w:rPr>
          <w:color w:val="242424"/>
          <w:w w:val="105"/>
          <w:sz w:val="24"/>
        </w:rPr>
        <w:t>to</w:t>
      </w:r>
      <w:r>
        <w:rPr>
          <w:color w:val="242424"/>
          <w:spacing w:val="-9"/>
          <w:w w:val="105"/>
          <w:sz w:val="24"/>
        </w:rPr>
        <w:t xml:space="preserve"> </w:t>
      </w:r>
      <w:r>
        <w:rPr>
          <w:color w:val="242424"/>
          <w:w w:val="105"/>
          <w:sz w:val="24"/>
        </w:rPr>
        <w:t>the</w:t>
      </w:r>
      <w:r>
        <w:rPr>
          <w:color w:val="242424"/>
          <w:spacing w:val="-10"/>
          <w:w w:val="105"/>
          <w:sz w:val="24"/>
        </w:rPr>
        <w:t xml:space="preserve"> </w:t>
      </w:r>
      <w:r>
        <w:rPr>
          <w:color w:val="242424"/>
          <w:w w:val="105"/>
          <w:sz w:val="24"/>
        </w:rPr>
        <w:t>IJB,</w:t>
      </w:r>
      <w:r>
        <w:rPr>
          <w:color w:val="242424"/>
          <w:spacing w:val="-11"/>
          <w:w w:val="105"/>
          <w:sz w:val="24"/>
        </w:rPr>
        <w:t xml:space="preserve"> </w:t>
      </w:r>
      <w:r>
        <w:rPr>
          <w:color w:val="242424"/>
          <w:w w:val="105"/>
          <w:sz w:val="24"/>
        </w:rPr>
        <w:t>the</w:t>
      </w:r>
      <w:r>
        <w:rPr>
          <w:color w:val="242424"/>
          <w:spacing w:val="-10"/>
          <w:w w:val="105"/>
          <w:sz w:val="24"/>
        </w:rPr>
        <w:t xml:space="preserve"> </w:t>
      </w:r>
      <w:r>
        <w:rPr>
          <w:color w:val="242424"/>
          <w:w w:val="105"/>
          <w:sz w:val="24"/>
        </w:rPr>
        <w:t>NHS</w:t>
      </w:r>
      <w:r>
        <w:rPr>
          <w:color w:val="242424"/>
          <w:spacing w:val="-8"/>
          <w:w w:val="105"/>
          <w:sz w:val="24"/>
        </w:rPr>
        <w:t xml:space="preserve"> </w:t>
      </w:r>
      <w:r>
        <w:rPr>
          <w:color w:val="242424"/>
          <w:w w:val="105"/>
          <w:sz w:val="24"/>
        </w:rPr>
        <w:t>Clinical Governance</w:t>
      </w:r>
      <w:r>
        <w:rPr>
          <w:color w:val="242424"/>
          <w:spacing w:val="-3"/>
          <w:w w:val="105"/>
          <w:sz w:val="24"/>
        </w:rPr>
        <w:t xml:space="preserve"> </w:t>
      </w:r>
      <w:r>
        <w:rPr>
          <w:color w:val="242424"/>
          <w:w w:val="105"/>
          <w:sz w:val="24"/>
        </w:rPr>
        <w:t>Committee</w:t>
      </w:r>
      <w:r>
        <w:rPr>
          <w:color w:val="242424"/>
          <w:spacing w:val="-8"/>
          <w:w w:val="105"/>
          <w:sz w:val="24"/>
        </w:rPr>
        <w:t xml:space="preserve"> </w:t>
      </w:r>
      <w:r>
        <w:rPr>
          <w:color w:val="242424"/>
          <w:w w:val="105"/>
          <w:sz w:val="24"/>
        </w:rPr>
        <w:t>and</w:t>
      </w:r>
      <w:r>
        <w:rPr>
          <w:color w:val="242424"/>
          <w:spacing w:val="-4"/>
          <w:w w:val="105"/>
          <w:sz w:val="24"/>
        </w:rPr>
        <w:t xml:space="preserve"> </w:t>
      </w:r>
      <w:r>
        <w:rPr>
          <w:color w:val="242424"/>
          <w:w w:val="105"/>
          <w:sz w:val="24"/>
        </w:rPr>
        <w:t>Falkirk</w:t>
      </w:r>
      <w:r>
        <w:rPr>
          <w:color w:val="242424"/>
          <w:spacing w:val="-11"/>
          <w:w w:val="105"/>
          <w:sz w:val="24"/>
        </w:rPr>
        <w:t xml:space="preserve"> </w:t>
      </w:r>
      <w:r>
        <w:rPr>
          <w:color w:val="242424"/>
          <w:w w:val="105"/>
          <w:sz w:val="24"/>
        </w:rPr>
        <w:t>Council</w:t>
      </w:r>
      <w:r>
        <w:rPr>
          <w:color w:val="242424"/>
          <w:spacing w:val="-8"/>
          <w:w w:val="105"/>
          <w:sz w:val="24"/>
        </w:rPr>
        <w:t xml:space="preserve"> </w:t>
      </w:r>
      <w:r>
        <w:rPr>
          <w:color w:val="242424"/>
          <w:w w:val="105"/>
          <w:sz w:val="24"/>
        </w:rPr>
        <w:t>on</w:t>
      </w:r>
      <w:r>
        <w:rPr>
          <w:color w:val="242424"/>
          <w:spacing w:val="-7"/>
          <w:w w:val="105"/>
          <w:sz w:val="24"/>
        </w:rPr>
        <w:t xml:space="preserve"> </w:t>
      </w:r>
      <w:r>
        <w:rPr>
          <w:color w:val="242424"/>
          <w:w w:val="105"/>
          <w:sz w:val="24"/>
        </w:rPr>
        <w:t>the</w:t>
      </w:r>
      <w:r>
        <w:rPr>
          <w:color w:val="242424"/>
          <w:spacing w:val="-7"/>
          <w:w w:val="105"/>
          <w:sz w:val="24"/>
        </w:rPr>
        <w:t xml:space="preserve"> </w:t>
      </w:r>
      <w:r>
        <w:rPr>
          <w:color w:val="242424"/>
          <w:w w:val="105"/>
          <w:sz w:val="24"/>
        </w:rPr>
        <w:t>operation</w:t>
      </w:r>
      <w:r>
        <w:rPr>
          <w:color w:val="242424"/>
          <w:spacing w:val="-7"/>
          <w:w w:val="105"/>
          <w:sz w:val="24"/>
        </w:rPr>
        <w:t xml:space="preserve"> </w:t>
      </w:r>
      <w:r>
        <w:rPr>
          <w:color w:val="242424"/>
          <w:w w:val="105"/>
          <w:sz w:val="24"/>
        </w:rPr>
        <w:t>of clinical and care governance within the Partnership.</w:t>
      </w:r>
    </w:p>
    <w:p w14:paraId="127DC0BD" w14:textId="77777777" w:rsidR="0075344E" w:rsidRDefault="00546A9A">
      <w:pPr>
        <w:pStyle w:val="ListParagraph"/>
        <w:numPr>
          <w:ilvl w:val="1"/>
          <w:numId w:val="1"/>
        </w:numPr>
        <w:tabs>
          <w:tab w:val="left" w:pos="1748"/>
        </w:tabs>
        <w:spacing w:before="289"/>
        <w:ind w:right="315" w:hanging="709"/>
        <w:rPr>
          <w:sz w:val="24"/>
        </w:rPr>
      </w:pPr>
      <w:r>
        <w:rPr>
          <w:color w:val="242424"/>
          <w:w w:val="105"/>
          <w:sz w:val="24"/>
        </w:rPr>
        <w:t>The</w:t>
      </w:r>
      <w:r>
        <w:rPr>
          <w:color w:val="242424"/>
          <w:spacing w:val="-17"/>
          <w:w w:val="105"/>
          <w:sz w:val="24"/>
        </w:rPr>
        <w:t xml:space="preserve"> </w:t>
      </w:r>
      <w:r>
        <w:rPr>
          <w:color w:val="242424"/>
          <w:w w:val="105"/>
          <w:sz w:val="24"/>
        </w:rPr>
        <w:t>Committee</w:t>
      </w:r>
      <w:r>
        <w:rPr>
          <w:color w:val="242424"/>
          <w:spacing w:val="-16"/>
          <w:w w:val="105"/>
          <w:sz w:val="24"/>
        </w:rPr>
        <w:t xml:space="preserve"> </w:t>
      </w:r>
      <w:r>
        <w:rPr>
          <w:color w:val="242424"/>
          <w:w w:val="105"/>
          <w:sz w:val="24"/>
        </w:rPr>
        <w:t>will</w:t>
      </w:r>
      <w:r>
        <w:rPr>
          <w:color w:val="242424"/>
          <w:spacing w:val="-15"/>
          <w:w w:val="105"/>
          <w:sz w:val="24"/>
        </w:rPr>
        <w:t xml:space="preserve"> </w:t>
      </w:r>
      <w:r>
        <w:rPr>
          <w:color w:val="242424"/>
          <w:w w:val="105"/>
          <w:sz w:val="24"/>
        </w:rPr>
        <w:t>provide</w:t>
      </w:r>
      <w:r>
        <w:rPr>
          <w:color w:val="242424"/>
          <w:spacing w:val="-16"/>
          <w:w w:val="105"/>
          <w:sz w:val="24"/>
        </w:rPr>
        <w:t xml:space="preserve"> </w:t>
      </w:r>
      <w:r>
        <w:rPr>
          <w:color w:val="242424"/>
          <w:w w:val="105"/>
          <w:sz w:val="24"/>
        </w:rPr>
        <w:t>assurance</w:t>
      </w:r>
      <w:r>
        <w:rPr>
          <w:color w:val="242424"/>
          <w:spacing w:val="-18"/>
          <w:w w:val="105"/>
          <w:sz w:val="24"/>
        </w:rPr>
        <w:t xml:space="preserve"> </w:t>
      </w:r>
      <w:r>
        <w:rPr>
          <w:color w:val="242424"/>
          <w:w w:val="105"/>
          <w:sz w:val="24"/>
        </w:rPr>
        <w:t>to</w:t>
      </w:r>
      <w:r>
        <w:rPr>
          <w:color w:val="242424"/>
          <w:spacing w:val="-17"/>
          <w:w w:val="105"/>
          <w:sz w:val="24"/>
        </w:rPr>
        <w:t xml:space="preserve"> </w:t>
      </w:r>
      <w:r>
        <w:rPr>
          <w:color w:val="242424"/>
          <w:w w:val="105"/>
          <w:sz w:val="24"/>
        </w:rPr>
        <w:t>the</w:t>
      </w:r>
      <w:r>
        <w:rPr>
          <w:color w:val="242424"/>
          <w:spacing w:val="-18"/>
          <w:w w:val="105"/>
          <w:sz w:val="24"/>
        </w:rPr>
        <w:t xml:space="preserve"> </w:t>
      </w:r>
      <w:r>
        <w:rPr>
          <w:color w:val="242424"/>
          <w:w w:val="105"/>
          <w:sz w:val="24"/>
        </w:rPr>
        <w:t>IJB</w:t>
      </w:r>
      <w:r>
        <w:rPr>
          <w:color w:val="242424"/>
          <w:spacing w:val="-16"/>
          <w:w w:val="105"/>
          <w:sz w:val="24"/>
        </w:rPr>
        <w:t xml:space="preserve"> </w:t>
      </w:r>
      <w:r>
        <w:rPr>
          <w:color w:val="242424"/>
          <w:w w:val="105"/>
          <w:sz w:val="24"/>
        </w:rPr>
        <w:t>on</w:t>
      </w:r>
      <w:r>
        <w:rPr>
          <w:color w:val="242424"/>
          <w:spacing w:val="-18"/>
          <w:w w:val="105"/>
          <w:sz w:val="24"/>
        </w:rPr>
        <w:t xml:space="preserve"> </w:t>
      </w:r>
      <w:r>
        <w:rPr>
          <w:color w:val="242424"/>
          <w:w w:val="105"/>
          <w:sz w:val="24"/>
        </w:rPr>
        <w:t>the</w:t>
      </w:r>
      <w:r>
        <w:rPr>
          <w:color w:val="242424"/>
          <w:spacing w:val="-17"/>
          <w:w w:val="105"/>
          <w:sz w:val="24"/>
        </w:rPr>
        <w:t xml:space="preserve"> </w:t>
      </w:r>
      <w:r>
        <w:rPr>
          <w:color w:val="242424"/>
          <w:w w:val="105"/>
          <w:sz w:val="24"/>
        </w:rPr>
        <w:t>operation</w:t>
      </w:r>
      <w:r>
        <w:rPr>
          <w:color w:val="242424"/>
          <w:spacing w:val="-17"/>
          <w:w w:val="105"/>
          <w:sz w:val="24"/>
        </w:rPr>
        <w:t xml:space="preserve"> </w:t>
      </w:r>
      <w:r>
        <w:rPr>
          <w:color w:val="242424"/>
          <w:w w:val="105"/>
          <w:sz w:val="24"/>
        </w:rPr>
        <w:t>of clinical and care governance through submission of an Annual Report at the end of the financial year.</w:t>
      </w:r>
    </w:p>
    <w:p w14:paraId="7D57D9C4" w14:textId="77777777" w:rsidR="0075344E" w:rsidRDefault="00546A9A">
      <w:pPr>
        <w:pStyle w:val="ListParagraph"/>
        <w:numPr>
          <w:ilvl w:val="1"/>
          <w:numId w:val="1"/>
        </w:numPr>
        <w:tabs>
          <w:tab w:val="left" w:pos="1747"/>
        </w:tabs>
        <w:spacing w:before="286"/>
        <w:ind w:left="1747" w:right="420"/>
        <w:rPr>
          <w:sz w:val="24"/>
        </w:rPr>
      </w:pPr>
      <w:r>
        <w:rPr>
          <w:color w:val="242424"/>
          <w:w w:val="105"/>
          <w:sz w:val="24"/>
        </w:rPr>
        <w:t>The Committee and the NHS Forth Valley Clinical Governance Working</w:t>
      </w:r>
      <w:r>
        <w:rPr>
          <w:color w:val="242424"/>
          <w:spacing w:val="-17"/>
          <w:w w:val="105"/>
          <w:sz w:val="24"/>
        </w:rPr>
        <w:t xml:space="preserve"> </w:t>
      </w:r>
      <w:r>
        <w:rPr>
          <w:color w:val="242424"/>
          <w:w w:val="105"/>
          <w:sz w:val="24"/>
        </w:rPr>
        <w:t>Group</w:t>
      </w:r>
      <w:r>
        <w:rPr>
          <w:color w:val="242424"/>
          <w:spacing w:val="-15"/>
          <w:w w:val="105"/>
          <w:sz w:val="24"/>
        </w:rPr>
        <w:t xml:space="preserve"> </w:t>
      </w:r>
      <w:r>
        <w:rPr>
          <w:color w:val="242424"/>
          <w:w w:val="105"/>
          <w:sz w:val="24"/>
        </w:rPr>
        <w:t>will</w:t>
      </w:r>
      <w:r>
        <w:rPr>
          <w:color w:val="242424"/>
          <w:spacing w:val="-12"/>
          <w:w w:val="105"/>
          <w:sz w:val="24"/>
        </w:rPr>
        <w:t xml:space="preserve"> </w:t>
      </w:r>
      <w:r>
        <w:rPr>
          <w:color w:val="242424"/>
          <w:w w:val="105"/>
          <w:sz w:val="24"/>
        </w:rPr>
        <w:t>each</w:t>
      </w:r>
      <w:r>
        <w:rPr>
          <w:color w:val="242424"/>
          <w:spacing w:val="-16"/>
          <w:w w:val="105"/>
          <w:sz w:val="24"/>
        </w:rPr>
        <w:t xml:space="preserve"> </w:t>
      </w:r>
      <w:r>
        <w:rPr>
          <w:color w:val="242424"/>
          <w:w w:val="105"/>
          <w:sz w:val="24"/>
        </w:rPr>
        <w:t>share</w:t>
      </w:r>
      <w:r>
        <w:rPr>
          <w:color w:val="242424"/>
          <w:spacing w:val="-14"/>
          <w:w w:val="105"/>
          <w:sz w:val="24"/>
        </w:rPr>
        <w:t xml:space="preserve"> </w:t>
      </w:r>
      <w:r>
        <w:rPr>
          <w:color w:val="242424"/>
          <w:w w:val="105"/>
          <w:sz w:val="24"/>
        </w:rPr>
        <w:t>a</w:t>
      </w:r>
      <w:r>
        <w:rPr>
          <w:color w:val="242424"/>
          <w:spacing w:val="-15"/>
          <w:w w:val="105"/>
          <w:sz w:val="24"/>
        </w:rPr>
        <w:t xml:space="preserve"> </w:t>
      </w:r>
      <w:r>
        <w:rPr>
          <w:color w:val="242424"/>
          <w:w w:val="105"/>
          <w:sz w:val="24"/>
        </w:rPr>
        <w:t>copy</w:t>
      </w:r>
      <w:r>
        <w:rPr>
          <w:color w:val="242424"/>
          <w:spacing w:val="-15"/>
          <w:w w:val="105"/>
          <w:sz w:val="24"/>
        </w:rPr>
        <w:t xml:space="preserve"> </w:t>
      </w:r>
      <w:r>
        <w:rPr>
          <w:color w:val="242424"/>
          <w:w w:val="105"/>
          <w:sz w:val="24"/>
        </w:rPr>
        <w:t>of</w:t>
      </w:r>
      <w:r>
        <w:rPr>
          <w:color w:val="242424"/>
          <w:spacing w:val="-14"/>
          <w:w w:val="105"/>
          <w:sz w:val="24"/>
        </w:rPr>
        <w:t xml:space="preserve"> </w:t>
      </w:r>
      <w:r>
        <w:rPr>
          <w:color w:val="242424"/>
          <w:w w:val="105"/>
          <w:sz w:val="24"/>
        </w:rPr>
        <w:t>their</w:t>
      </w:r>
      <w:r>
        <w:rPr>
          <w:color w:val="242424"/>
          <w:spacing w:val="-16"/>
          <w:w w:val="105"/>
          <w:sz w:val="24"/>
        </w:rPr>
        <w:t xml:space="preserve"> </w:t>
      </w:r>
      <w:r>
        <w:rPr>
          <w:color w:val="242424"/>
          <w:w w:val="105"/>
          <w:sz w:val="24"/>
        </w:rPr>
        <w:t>Annual</w:t>
      </w:r>
      <w:r>
        <w:rPr>
          <w:color w:val="242424"/>
          <w:spacing w:val="-12"/>
          <w:w w:val="105"/>
          <w:sz w:val="24"/>
        </w:rPr>
        <w:t xml:space="preserve"> </w:t>
      </w:r>
      <w:r>
        <w:rPr>
          <w:color w:val="242424"/>
          <w:w w:val="105"/>
          <w:sz w:val="24"/>
        </w:rPr>
        <w:t>Plan</w:t>
      </w:r>
      <w:r>
        <w:rPr>
          <w:color w:val="242424"/>
          <w:spacing w:val="-13"/>
          <w:w w:val="105"/>
          <w:sz w:val="24"/>
        </w:rPr>
        <w:t xml:space="preserve"> </w:t>
      </w:r>
      <w:r>
        <w:rPr>
          <w:color w:val="242424"/>
          <w:w w:val="105"/>
          <w:sz w:val="24"/>
        </w:rPr>
        <w:t>with</w:t>
      </w:r>
      <w:r>
        <w:rPr>
          <w:color w:val="242424"/>
          <w:spacing w:val="-16"/>
          <w:w w:val="105"/>
          <w:sz w:val="24"/>
        </w:rPr>
        <w:t xml:space="preserve"> </w:t>
      </w:r>
      <w:r>
        <w:rPr>
          <w:color w:val="242424"/>
          <w:w w:val="105"/>
          <w:sz w:val="24"/>
        </w:rPr>
        <w:t>the other body.</w:t>
      </w:r>
    </w:p>
    <w:p w14:paraId="2E4A1C81" w14:textId="77777777" w:rsidR="0075344E" w:rsidRDefault="00546A9A">
      <w:pPr>
        <w:pStyle w:val="ListParagraph"/>
        <w:numPr>
          <w:ilvl w:val="1"/>
          <w:numId w:val="1"/>
        </w:numPr>
        <w:tabs>
          <w:tab w:val="left" w:pos="1747"/>
        </w:tabs>
        <w:spacing w:before="288"/>
        <w:ind w:left="1747" w:right="1208"/>
        <w:rPr>
          <w:sz w:val="24"/>
        </w:rPr>
      </w:pPr>
      <w:r>
        <w:rPr>
          <w:color w:val="242424"/>
          <w:sz w:val="24"/>
        </w:rPr>
        <w:t xml:space="preserve">The Committee will conduct a review of its role, function and </w:t>
      </w:r>
      <w:r>
        <w:rPr>
          <w:color w:val="242424"/>
          <w:w w:val="105"/>
          <w:sz w:val="24"/>
        </w:rPr>
        <w:t>membership regularly at a frequency to be determined.</w:t>
      </w:r>
    </w:p>
    <w:sectPr w:rsidR="0075344E">
      <w:pgSz w:w="11920" w:h="16850"/>
      <w:pgMar w:top="1340" w:right="1320" w:bottom="1000" w:left="400" w:header="0" w:footer="8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AB21E" w14:textId="77777777" w:rsidR="00546A9A" w:rsidRDefault="00546A9A">
      <w:r>
        <w:separator/>
      </w:r>
    </w:p>
  </w:endnote>
  <w:endnote w:type="continuationSeparator" w:id="0">
    <w:p w14:paraId="5256DB6A" w14:textId="77777777" w:rsidR="00546A9A" w:rsidRDefault="00546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8A437" w14:textId="77777777" w:rsidR="0075344E" w:rsidRDefault="00546A9A">
    <w:pPr>
      <w:pStyle w:val="BodyText"/>
      <w:spacing w:line="14" w:lineRule="auto"/>
      <w:rPr>
        <w:sz w:val="20"/>
      </w:rPr>
    </w:pPr>
    <w:r>
      <w:rPr>
        <w:noProof/>
      </w:rPr>
      <mc:AlternateContent>
        <mc:Choice Requires="wps">
          <w:drawing>
            <wp:anchor distT="0" distB="0" distL="0" distR="0" simplePos="0" relativeHeight="487451136" behindDoc="1" locked="0" layoutInCell="1" allowOverlap="1" wp14:anchorId="3670EFB2" wp14:editId="25A8401B">
              <wp:simplePos x="0" y="0"/>
              <wp:positionH relativeFrom="page">
                <wp:posOffset>4114291</wp:posOffset>
              </wp:positionH>
              <wp:positionV relativeFrom="page">
                <wp:posOffset>10040234</wp:posOffset>
              </wp:positionV>
              <wp:extent cx="2548890" cy="21272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8890" cy="212725"/>
                      </a:xfrm>
                      <a:prstGeom prst="rect">
                        <a:avLst/>
                      </a:prstGeom>
                    </wps:spPr>
                    <wps:txbx>
                      <w:txbxContent>
                        <w:p w14:paraId="42B00760" w14:textId="77777777" w:rsidR="0075344E" w:rsidRDefault="00546A9A">
                          <w:pPr>
                            <w:pStyle w:val="BodyText"/>
                            <w:spacing w:before="20"/>
                            <w:ind w:left="20"/>
                          </w:pPr>
                          <w:proofErr w:type="spellStart"/>
                          <w:r>
                            <w:rPr>
                              <w:w w:val="105"/>
                            </w:rPr>
                            <w:t>CCGC</w:t>
                          </w:r>
                          <w:proofErr w:type="spellEnd"/>
                          <w:r>
                            <w:rPr>
                              <w:spacing w:val="-14"/>
                              <w:w w:val="105"/>
                            </w:rPr>
                            <w:t xml:space="preserve"> </w:t>
                          </w:r>
                          <w:r>
                            <w:rPr>
                              <w:w w:val="105"/>
                            </w:rPr>
                            <w:t>TERMS</w:t>
                          </w:r>
                          <w:r>
                            <w:rPr>
                              <w:spacing w:val="-10"/>
                              <w:w w:val="105"/>
                            </w:rPr>
                            <w:t xml:space="preserve"> </w:t>
                          </w:r>
                          <w:r>
                            <w:rPr>
                              <w:w w:val="105"/>
                            </w:rPr>
                            <w:t>OF</w:t>
                          </w:r>
                          <w:r>
                            <w:rPr>
                              <w:spacing w:val="-10"/>
                              <w:w w:val="105"/>
                            </w:rPr>
                            <w:t xml:space="preserve"> </w:t>
                          </w:r>
                          <w:r>
                            <w:rPr>
                              <w:w w:val="105"/>
                            </w:rPr>
                            <w:t>REFERENCE</w:t>
                          </w:r>
                          <w:r>
                            <w:rPr>
                              <w:spacing w:val="-3"/>
                              <w:w w:val="105"/>
                            </w:rPr>
                            <w:t xml:space="preserve"> </w:t>
                          </w:r>
                          <w:r>
                            <w:rPr>
                              <w:color w:val="242424"/>
                              <w:w w:val="105"/>
                            </w:rPr>
                            <w:t>|</w:t>
                          </w:r>
                          <w:r>
                            <w:rPr>
                              <w:color w:val="242424"/>
                              <w:spacing w:val="-11"/>
                              <w:w w:val="105"/>
                            </w:rPr>
                            <w:t xml:space="preserve"> </w:t>
                          </w:r>
                          <w:r>
                            <w:rPr>
                              <w:color w:val="242424"/>
                              <w:spacing w:val="-10"/>
                              <w:w w:val="105"/>
                            </w:rPr>
                            <w:fldChar w:fldCharType="begin"/>
                          </w:r>
                          <w:r>
                            <w:rPr>
                              <w:color w:val="242424"/>
                              <w:spacing w:val="-10"/>
                              <w:w w:val="105"/>
                            </w:rPr>
                            <w:instrText xml:space="preserve"> PAGE </w:instrText>
                          </w:r>
                          <w:r>
                            <w:rPr>
                              <w:color w:val="242424"/>
                              <w:spacing w:val="-10"/>
                              <w:w w:val="105"/>
                            </w:rPr>
                            <w:fldChar w:fldCharType="separate"/>
                          </w:r>
                          <w:r>
                            <w:rPr>
                              <w:color w:val="242424"/>
                              <w:spacing w:val="-10"/>
                              <w:w w:val="105"/>
                            </w:rPr>
                            <w:t>1</w:t>
                          </w:r>
                          <w:r>
                            <w:rPr>
                              <w:color w:val="242424"/>
                              <w:spacing w:val="-10"/>
                              <w:w w:val="105"/>
                            </w:rPr>
                            <w:fldChar w:fldCharType="end"/>
                          </w:r>
                        </w:p>
                      </w:txbxContent>
                    </wps:txbx>
                    <wps:bodyPr wrap="square" lIns="0" tIns="0" rIns="0" bIns="0" rtlCol="0">
                      <a:noAutofit/>
                    </wps:bodyPr>
                  </wps:wsp>
                </a:graphicData>
              </a:graphic>
            </wp:anchor>
          </w:drawing>
        </mc:Choice>
        <mc:Fallback>
          <w:pict>
            <v:shapetype w14:anchorId="3670EFB2" id="_x0000_t202" coordsize="21600,21600" o:spt="202" path="m,l,21600r21600,l21600,xe">
              <v:stroke joinstyle="miter"/>
              <v:path gradientshapeok="t" o:connecttype="rect"/>
            </v:shapetype>
            <v:shape id="Textbox 3" o:spid="_x0000_s1026" type="#_x0000_t202" style="position:absolute;margin-left:323.95pt;margin-top:790.55pt;width:200.7pt;height:16.75pt;z-index:-15865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" filled="f" stroked="f">
              <v:textbox inset="0,0,0,0">
                <w:txbxContent>
                  <w:p w14:paraId="42B00760" w14:textId="77777777" w:rsidR="0075344E" w:rsidRDefault="00546A9A">
                    <w:pPr>
                      <w:pStyle w:val="BodyText"/>
                      <w:spacing w:before="20"/>
                      <w:ind w:left="20"/>
                    </w:pPr>
                    <w:proofErr w:type="spellStart"/>
                    <w:r>
                      <w:rPr>
                        <w:w w:val="105"/>
                      </w:rPr>
                      <w:t>CCGC</w:t>
                    </w:r>
                    <w:proofErr w:type="spellEnd"/>
                    <w:r>
                      <w:rPr>
                        <w:spacing w:val="-14"/>
                        <w:w w:val="105"/>
                      </w:rPr>
                      <w:t xml:space="preserve"> </w:t>
                    </w:r>
                    <w:r>
                      <w:rPr>
                        <w:w w:val="105"/>
                      </w:rPr>
                      <w:t>TERMS</w:t>
                    </w:r>
                    <w:r>
                      <w:rPr>
                        <w:spacing w:val="-10"/>
                        <w:w w:val="105"/>
                      </w:rPr>
                      <w:t xml:space="preserve"> </w:t>
                    </w:r>
                    <w:r>
                      <w:rPr>
                        <w:w w:val="105"/>
                      </w:rPr>
                      <w:t>OF</w:t>
                    </w:r>
                    <w:r>
                      <w:rPr>
                        <w:spacing w:val="-10"/>
                        <w:w w:val="105"/>
                      </w:rPr>
                      <w:t xml:space="preserve"> </w:t>
                    </w:r>
                    <w:r>
                      <w:rPr>
                        <w:w w:val="105"/>
                      </w:rPr>
                      <w:t>REFERENCE</w:t>
                    </w:r>
                    <w:r>
                      <w:rPr>
                        <w:spacing w:val="-3"/>
                        <w:w w:val="105"/>
                      </w:rPr>
                      <w:t xml:space="preserve"> </w:t>
                    </w:r>
                    <w:r>
                      <w:rPr>
                        <w:color w:val="242424"/>
                        <w:w w:val="105"/>
                      </w:rPr>
                      <w:t>|</w:t>
                    </w:r>
                    <w:r>
                      <w:rPr>
                        <w:color w:val="242424"/>
                        <w:spacing w:val="-11"/>
                        <w:w w:val="105"/>
                      </w:rPr>
                      <w:t xml:space="preserve"> </w:t>
                    </w:r>
                    <w:r>
                      <w:rPr>
                        <w:color w:val="242424"/>
                        <w:spacing w:val="-10"/>
                        <w:w w:val="105"/>
                      </w:rPr>
                      <w:fldChar w:fldCharType="begin"/>
                    </w:r>
                    <w:r>
                      <w:rPr>
                        <w:color w:val="242424"/>
                        <w:spacing w:val="-10"/>
                        <w:w w:val="105"/>
                      </w:rPr>
                      <w:instrText xml:space="preserve"> PAGE </w:instrText>
                    </w:r>
                    <w:r>
                      <w:rPr>
                        <w:color w:val="242424"/>
                        <w:spacing w:val="-10"/>
                        <w:w w:val="105"/>
                      </w:rPr>
                      <w:fldChar w:fldCharType="separate"/>
                    </w:r>
                    <w:r>
                      <w:rPr>
                        <w:color w:val="242424"/>
                        <w:spacing w:val="-10"/>
                        <w:w w:val="105"/>
                      </w:rPr>
                      <w:t>1</w:t>
                    </w:r>
                    <w:r>
                      <w:rPr>
                        <w:color w:val="242424"/>
                        <w:spacing w:val="-10"/>
                        <w:w w:val="10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BD589" w14:textId="77777777" w:rsidR="00546A9A" w:rsidRDefault="00546A9A">
      <w:r>
        <w:separator/>
      </w:r>
    </w:p>
  </w:footnote>
  <w:footnote w:type="continuationSeparator" w:id="0">
    <w:p w14:paraId="2C1FA623" w14:textId="77777777" w:rsidR="00546A9A" w:rsidRDefault="00546A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D41AD1"/>
    <w:multiLevelType w:val="hybridMultilevel"/>
    <w:tmpl w:val="F4FC138A"/>
    <w:lvl w:ilvl="0" w:tplc="F5684184">
      <w:start w:val="1"/>
      <w:numFmt w:val="decimal"/>
      <w:lvlText w:val="%1."/>
      <w:lvlJc w:val="left"/>
      <w:pPr>
        <w:ind w:left="1520" w:hanging="480"/>
      </w:pPr>
      <w:rPr>
        <w:rFonts w:ascii="Century Gothic" w:eastAsia="Century Gothic" w:hAnsi="Century Gothic" w:cs="Century Gothic" w:hint="default"/>
        <w:b w:val="0"/>
        <w:bCs w:val="0"/>
        <w:i w:val="0"/>
        <w:iCs w:val="0"/>
        <w:color w:val="242424"/>
        <w:spacing w:val="-3"/>
        <w:w w:val="68"/>
        <w:sz w:val="24"/>
        <w:szCs w:val="24"/>
        <w:lang w:val="en-US" w:eastAsia="en-US" w:bidi="ar-SA"/>
      </w:rPr>
    </w:lvl>
    <w:lvl w:ilvl="1" w:tplc="ECDC37D2">
      <w:numFmt w:val="bullet"/>
      <w:lvlText w:val="•"/>
      <w:lvlJc w:val="left"/>
      <w:pPr>
        <w:ind w:left="2387" w:hanging="480"/>
      </w:pPr>
      <w:rPr>
        <w:rFonts w:hint="default"/>
        <w:lang w:val="en-US" w:eastAsia="en-US" w:bidi="ar-SA"/>
      </w:rPr>
    </w:lvl>
    <w:lvl w:ilvl="2" w:tplc="CD1E9F06">
      <w:numFmt w:val="bullet"/>
      <w:lvlText w:val="•"/>
      <w:lvlJc w:val="left"/>
      <w:pPr>
        <w:ind w:left="3254" w:hanging="480"/>
      </w:pPr>
      <w:rPr>
        <w:rFonts w:hint="default"/>
        <w:lang w:val="en-US" w:eastAsia="en-US" w:bidi="ar-SA"/>
      </w:rPr>
    </w:lvl>
    <w:lvl w:ilvl="3" w:tplc="33300B64">
      <w:numFmt w:val="bullet"/>
      <w:lvlText w:val="•"/>
      <w:lvlJc w:val="left"/>
      <w:pPr>
        <w:ind w:left="4121" w:hanging="480"/>
      </w:pPr>
      <w:rPr>
        <w:rFonts w:hint="default"/>
        <w:lang w:val="en-US" w:eastAsia="en-US" w:bidi="ar-SA"/>
      </w:rPr>
    </w:lvl>
    <w:lvl w:ilvl="4" w:tplc="59A21D58">
      <w:numFmt w:val="bullet"/>
      <w:lvlText w:val="•"/>
      <w:lvlJc w:val="left"/>
      <w:pPr>
        <w:ind w:left="4988" w:hanging="480"/>
      </w:pPr>
      <w:rPr>
        <w:rFonts w:hint="default"/>
        <w:lang w:val="en-US" w:eastAsia="en-US" w:bidi="ar-SA"/>
      </w:rPr>
    </w:lvl>
    <w:lvl w:ilvl="5" w:tplc="1136838A">
      <w:numFmt w:val="bullet"/>
      <w:lvlText w:val="•"/>
      <w:lvlJc w:val="left"/>
      <w:pPr>
        <w:ind w:left="5855" w:hanging="480"/>
      </w:pPr>
      <w:rPr>
        <w:rFonts w:hint="default"/>
        <w:lang w:val="en-US" w:eastAsia="en-US" w:bidi="ar-SA"/>
      </w:rPr>
    </w:lvl>
    <w:lvl w:ilvl="6" w:tplc="CCECFCA8">
      <w:numFmt w:val="bullet"/>
      <w:lvlText w:val="•"/>
      <w:lvlJc w:val="left"/>
      <w:pPr>
        <w:ind w:left="6722" w:hanging="480"/>
      </w:pPr>
      <w:rPr>
        <w:rFonts w:hint="default"/>
        <w:lang w:val="en-US" w:eastAsia="en-US" w:bidi="ar-SA"/>
      </w:rPr>
    </w:lvl>
    <w:lvl w:ilvl="7" w:tplc="7F2C53B6">
      <w:numFmt w:val="bullet"/>
      <w:lvlText w:val="•"/>
      <w:lvlJc w:val="left"/>
      <w:pPr>
        <w:ind w:left="7589" w:hanging="480"/>
      </w:pPr>
      <w:rPr>
        <w:rFonts w:hint="default"/>
        <w:lang w:val="en-US" w:eastAsia="en-US" w:bidi="ar-SA"/>
      </w:rPr>
    </w:lvl>
    <w:lvl w:ilvl="8" w:tplc="ED8A5B4A">
      <w:numFmt w:val="bullet"/>
      <w:lvlText w:val="•"/>
      <w:lvlJc w:val="left"/>
      <w:pPr>
        <w:ind w:left="8456" w:hanging="480"/>
      </w:pPr>
      <w:rPr>
        <w:rFonts w:hint="default"/>
        <w:lang w:val="en-US" w:eastAsia="en-US" w:bidi="ar-SA"/>
      </w:rPr>
    </w:lvl>
  </w:abstractNum>
  <w:abstractNum w:abstractNumId="1" w15:restartNumberingAfterBreak="0">
    <w:nsid w:val="35DA32FA"/>
    <w:multiLevelType w:val="multilevel"/>
    <w:tmpl w:val="BFD61C88"/>
    <w:lvl w:ilvl="0">
      <w:start w:val="1"/>
      <w:numFmt w:val="decimal"/>
      <w:lvlText w:val="%1."/>
      <w:lvlJc w:val="left"/>
      <w:pPr>
        <w:ind w:left="1606" w:hanging="567"/>
      </w:pPr>
      <w:rPr>
        <w:rFonts w:ascii="Century Gothic" w:eastAsia="Century Gothic" w:hAnsi="Century Gothic" w:cs="Century Gothic" w:hint="default"/>
        <w:b w:val="0"/>
        <w:bCs w:val="0"/>
        <w:i w:val="0"/>
        <w:iCs w:val="0"/>
        <w:color w:val="242424"/>
        <w:spacing w:val="-1"/>
        <w:w w:val="67"/>
        <w:sz w:val="36"/>
        <w:szCs w:val="36"/>
        <w:lang w:val="en-US" w:eastAsia="en-US" w:bidi="ar-SA"/>
      </w:rPr>
    </w:lvl>
    <w:lvl w:ilvl="1">
      <w:start w:val="1"/>
      <w:numFmt w:val="decimal"/>
      <w:lvlText w:val="%1.%2."/>
      <w:lvlJc w:val="left"/>
      <w:pPr>
        <w:ind w:left="1748" w:hanging="708"/>
      </w:pPr>
      <w:rPr>
        <w:rFonts w:ascii="Century Gothic" w:eastAsia="Century Gothic" w:hAnsi="Century Gothic" w:cs="Century Gothic" w:hint="default"/>
        <w:b w:val="0"/>
        <w:bCs w:val="0"/>
        <w:i w:val="0"/>
        <w:iCs w:val="0"/>
        <w:color w:val="242424"/>
        <w:spacing w:val="-3"/>
        <w:w w:val="68"/>
        <w:sz w:val="24"/>
        <w:szCs w:val="24"/>
        <w:lang w:val="en-US" w:eastAsia="en-US" w:bidi="ar-SA"/>
      </w:rPr>
    </w:lvl>
    <w:lvl w:ilvl="2">
      <w:numFmt w:val="bullet"/>
      <w:lvlText w:val=""/>
      <w:lvlJc w:val="left"/>
      <w:pPr>
        <w:ind w:left="2480" w:hanging="732"/>
      </w:pPr>
      <w:rPr>
        <w:rFonts w:ascii="Wingdings" w:eastAsia="Wingdings" w:hAnsi="Wingdings" w:cs="Wingdings" w:hint="default"/>
        <w:b w:val="0"/>
        <w:bCs w:val="0"/>
        <w:i w:val="0"/>
        <w:iCs w:val="0"/>
        <w:color w:val="242424"/>
        <w:spacing w:val="0"/>
        <w:w w:val="100"/>
        <w:sz w:val="24"/>
        <w:szCs w:val="24"/>
        <w:lang w:val="en-US" w:eastAsia="en-US" w:bidi="ar-SA"/>
      </w:rPr>
    </w:lvl>
    <w:lvl w:ilvl="3">
      <w:numFmt w:val="bullet"/>
      <w:lvlText w:val="•"/>
      <w:lvlJc w:val="left"/>
      <w:pPr>
        <w:ind w:left="2480" w:hanging="732"/>
      </w:pPr>
      <w:rPr>
        <w:rFonts w:hint="default"/>
        <w:lang w:val="en-US" w:eastAsia="en-US" w:bidi="ar-SA"/>
      </w:rPr>
    </w:lvl>
    <w:lvl w:ilvl="4">
      <w:numFmt w:val="bullet"/>
      <w:lvlText w:val="•"/>
      <w:lvlJc w:val="left"/>
      <w:pPr>
        <w:ind w:left="3581" w:hanging="732"/>
      </w:pPr>
      <w:rPr>
        <w:rFonts w:hint="default"/>
        <w:lang w:val="en-US" w:eastAsia="en-US" w:bidi="ar-SA"/>
      </w:rPr>
    </w:lvl>
    <w:lvl w:ilvl="5">
      <w:numFmt w:val="bullet"/>
      <w:lvlText w:val="•"/>
      <w:lvlJc w:val="left"/>
      <w:pPr>
        <w:ind w:left="4683" w:hanging="732"/>
      </w:pPr>
      <w:rPr>
        <w:rFonts w:hint="default"/>
        <w:lang w:val="en-US" w:eastAsia="en-US" w:bidi="ar-SA"/>
      </w:rPr>
    </w:lvl>
    <w:lvl w:ilvl="6">
      <w:numFmt w:val="bullet"/>
      <w:lvlText w:val="•"/>
      <w:lvlJc w:val="left"/>
      <w:pPr>
        <w:ind w:left="5784" w:hanging="732"/>
      </w:pPr>
      <w:rPr>
        <w:rFonts w:hint="default"/>
        <w:lang w:val="en-US" w:eastAsia="en-US" w:bidi="ar-SA"/>
      </w:rPr>
    </w:lvl>
    <w:lvl w:ilvl="7">
      <w:numFmt w:val="bullet"/>
      <w:lvlText w:val="•"/>
      <w:lvlJc w:val="left"/>
      <w:pPr>
        <w:ind w:left="6886" w:hanging="732"/>
      </w:pPr>
      <w:rPr>
        <w:rFonts w:hint="default"/>
        <w:lang w:val="en-US" w:eastAsia="en-US" w:bidi="ar-SA"/>
      </w:rPr>
    </w:lvl>
    <w:lvl w:ilvl="8">
      <w:numFmt w:val="bullet"/>
      <w:lvlText w:val="•"/>
      <w:lvlJc w:val="left"/>
      <w:pPr>
        <w:ind w:left="7988" w:hanging="732"/>
      </w:pPr>
      <w:rPr>
        <w:rFonts w:hint="default"/>
        <w:lang w:val="en-US" w:eastAsia="en-US" w:bidi="ar-SA"/>
      </w:rPr>
    </w:lvl>
  </w:abstractNum>
  <w:num w:numId="1" w16cid:durableId="1521119877">
    <w:abstractNumId w:val="1"/>
  </w:num>
  <w:num w:numId="2" w16cid:durableId="824585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75344E"/>
    <w:rsid w:val="0029425D"/>
    <w:rsid w:val="00546A9A"/>
    <w:rsid w:val="007534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7D405"/>
  <w15:docId w15:val="{87B3282E-2C87-4A2C-A7E3-BACCC6141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A9A"/>
    <w:rPr>
      <w:rFonts w:ascii="Montserrat" w:eastAsia="Century Gothic" w:hAnsi="Montserrat" w:cs="Century Gothic"/>
    </w:rPr>
  </w:style>
  <w:style w:type="paragraph" w:styleId="Heading1">
    <w:name w:val="heading 1"/>
    <w:basedOn w:val="Normal"/>
    <w:uiPriority w:val="9"/>
    <w:qFormat/>
    <w:rsid w:val="00546A9A"/>
    <w:pPr>
      <w:ind w:left="1606" w:hanging="566"/>
      <w:outlineLvl w:val="0"/>
    </w:pPr>
    <w:rPr>
      <w:rFonts w:ascii="Montserrat SemiBold" w:hAnsi="Montserrat SemiBold"/>
      <w:sz w:val="36"/>
      <w:szCs w:val="36"/>
    </w:rPr>
  </w:style>
  <w:style w:type="paragraph" w:styleId="Heading2">
    <w:name w:val="heading 2"/>
    <w:basedOn w:val="Normal"/>
    <w:uiPriority w:val="9"/>
    <w:unhideWhenUsed/>
    <w:qFormat/>
    <w:pPr>
      <w:spacing w:before="278"/>
      <w:ind w:left="1747"/>
      <w:outlineLvl w:val="1"/>
    </w:pPr>
    <w:rPr>
      <w:rFonts w:ascii="Century Gothic" w:hAnsi="Century Gothic"/>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97"/>
      <w:ind w:left="1519" w:hanging="479"/>
    </w:pPr>
    <w:rPr>
      <w:rFonts w:ascii="Century Gothic" w:hAnsi="Century Gothic"/>
      <w:sz w:val="24"/>
      <w:szCs w:val="24"/>
    </w:rPr>
  </w:style>
  <w:style w:type="paragraph" w:styleId="BodyText">
    <w:name w:val="Body Text"/>
    <w:basedOn w:val="Normal"/>
    <w:uiPriority w:val="1"/>
    <w:qFormat/>
    <w:rPr>
      <w:rFonts w:ascii="Century Gothic" w:hAnsi="Century Gothic"/>
      <w:sz w:val="24"/>
      <w:szCs w:val="24"/>
    </w:rPr>
  </w:style>
  <w:style w:type="paragraph" w:styleId="Title">
    <w:name w:val="Title"/>
    <w:basedOn w:val="Normal"/>
    <w:uiPriority w:val="10"/>
    <w:qFormat/>
    <w:pPr>
      <w:ind w:left="113" w:right="3927"/>
    </w:pPr>
    <w:rPr>
      <w:rFonts w:ascii="Century Gothic" w:hAnsi="Century Gothic"/>
      <w:b/>
      <w:bCs/>
      <w:sz w:val="72"/>
      <w:szCs w:val="72"/>
    </w:rPr>
  </w:style>
  <w:style w:type="paragraph" w:styleId="ListParagraph">
    <w:name w:val="List Paragraph"/>
    <w:basedOn w:val="Normal"/>
    <w:uiPriority w:val="1"/>
    <w:qFormat/>
    <w:pPr>
      <w:ind w:left="1748" w:hanging="708"/>
    </w:pPr>
    <w:rPr>
      <w:rFonts w:ascii="Century Gothic" w:hAnsi="Century Gothic"/>
    </w:rPr>
  </w:style>
  <w:style w:type="paragraph" w:customStyle="1" w:styleId="TableParagraph">
    <w:name w:val="Table Paragraph"/>
    <w:basedOn w:val="Normal"/>
    <w:uiPriority w:val="1"/>
    <w:qFormat/>
    <w:pPr>
      <w:spacing w:line="271" w:lineRule="exact"/>
      <w:ind w:left="108"/>
    </w:pPr>
    <w:rPr>
      <w:rFonts w:ascii="Century Gothic" w:hAnsi="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1423</Words>
  <Characters>8116</Characters>
  <Application>Microsoft Office Word</Application>
  <DocSecurity>4</DocSecurity>
  <Lines>67</Lines>
  <Paragraphs>19</Paragraphs>
  <ScaleCrop>false</ScaleCrop>
  <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CommunicationsUpdate</dc:title>
  <dc:creator>Paul Surgenor</dc:creator>
  <dc:description/>
  <cp:lastModifiedBy>Paul Surgenor</cp:lastModifiedBy>
  <cp:revision>2</cp:revision>
  <dcterms:created xsi:type="dcterms:W3CDTF">2024-08-06T15:30:00Z</dcterms:created>
  <dcterms:modified xsi:type="dcterms:W3CDTF">2024-08-06T15:30:00Z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2024-08-01T00:00:00Z</vt:filetime>
  </property>
  <property fmtid="{D5CDD505-2E9C-101B-9397-08002B2CF9AE}" pid="3" name="Creator">
    <vt:lpwstr>Acrobat PDFMaker 24 for Word</vt:lpwstr>
  </property>
  <property fmtid="{D5CDD505-2E9C-101B-9397-08002B2CF9AE}" pid="4" name="LastSaved">
    <vt:filetime>2024-08-06T00:00:00Z</vt:filetime>
  </property>
  <property fmtid="{D5CDD505-2E9C-101B-9397-08002B2CF9AE}" pid="5" name="Producer">
    <vt:lpwstr>Adobe PDF Library 24.2.229</vt:lpwstr>
  </property>
  <property fmtid="{D5CDD505-2E9C-101B-9397-08002B2CF9AE}" pid="6" name="SourceModified">
    <vt:lpwstr>D:20221005083641</vt:lpwstr>
  </property>
</Properties>
</file>