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68AE7" w14:textId="1F30891A" w:rsidR="006B0FFF" w:rsidRPr="006B0FFF" w:rsidRDefault="006B0FFF" w:rsidP="006B0FFF">
      <w:pPr>
        <w:keepNext/>
        <w:keepLines/>
        <w:spacing w:before="160" w:after="80" w:line="276" w:lineRule="auto"/>
        <w:outlineLvl w:val="0"/>
        <w:rPr>
          <w:rFonts w:ascii="Montserrat" w:eastAsia="Times New Roman" w:hAnsi="Montserrat" w:cs="Times New Roman"/>
          <w:sz w:val="32"/>
          <w:szCs w:val="32"/>
        </w:rPr>
      </w:pPr>
      <w:r w:rsidRPr="00E85ECF">
        <w:rPr>
          <w:rFonts w:ascii="Montserrat" w:eastAsia="Times New Roman" w:hAnsi="Montserrat" w:cs="Times New Roman"/>
          <w:sz w:val="32"/>
          <w:szCs w:val="32"/>
        </w:rPr>
        <w:t>Dementia Friendly Falkirk Logo Entry</w:t>
      </w:r>
    </w:p>
    <w:p w14:paraId="349B72B8" w14:textId="77777777" w:rsidR="006B0FFF" w:rsidRPr="006B0FFF" w:rsidRDefault="006B0FFF" w:rsidP="006B0FFF">
      <w:pPr>
        <w:spacing w:line="276" w:lineRule="auto"/>
        <w:rPr>
          <w:rFonts w:ascii="Montserrat" w:eastAsia="Aptos" w:hAnsi="Montserrat" w:cs="Arial"/>
        </w:rPr>
      </w:pPr>
      <w:r w:rsidRPr="006B0FFF">
        <w:rPr>
          <w:rFonts w:ascii="Montserrat" w:eastAsia="Aptos" w:hAnsi="Montserrat" w:cs="Arial"/>
        </w:rPr>
        <w:t xml:space="preserve">A copy of this entry form can be found at </w:t>
      </w:r>
      <w:hyperlink r:id="rId8" w:history="1">
        <w:r w:rsidRPr="006B0FFF">
          <w:rPr>
            <w:rFonts w:ascii="Montserrat" w:eastAsia="Aptos" w:hAnsi="Montserrat" w:cs="Arial"/>
            <w:color w:val="467886"/>
            <w:u w:val="single"/>
          </w:rPr>
          <w:t>FalkirkHSCP.org/dementia-logo</w:t>
        </w:r>
      </w:hyperlink>
      <w:r w:rsidRPr="006B0FFF">
        <w:rPr>
          <w:rFonts w:ascii="Montserrat" w:eastAsia="Aptos" w:hAnsi="Montserrat" w:cs="Arial"/>
        </w:rPr>
        <w:t xml:space="preserve">    </w:t>
      </w:r>
    </w:p>
    <w:p w14:paraId="4A8CDC87" w14:textId="77777777" w:rsidR="006B0FFF" w:rsidRPr="006B0FFF" w:rsidRDefault="006B0FFF" w:rsidP="006B0FFF">
      <w:pPr>
        <w:spacing w:after="0" w:line="276" w:lineRule="auto"/>
        <w:rPr>
          <w:rFonts w:ascii="Montserrat" w:eastAsia="Aptos" w:hAnsi="Montserrat" w:cs="Arial"/>
          <w:b/>
          <w:bCs/>
        </w:rPr>
      </w:pPr>
      <w:r w:rsidRPr="006B0FFF">
        <w:rPr>
          <w:rFonts w:ascii="Montserrat" w:eastAsia="Aptos" w:hAnsi="Montserrat" w:cs="Arial"/>
          <w:b/>
          <w:bCs/>
        </w:rPr>
        <w:t>About you</w:t>
      </w:r>
    </w:p>
    <w:tbl>
      <w:tblPr>
        <w:tblStyle w:val="TableGrid"/>
        <w:tblW w:w="0" w:type="auto"/>
        <w:tblInd w:w="0" w:type="dxa"/>
        <w:tblLook w:val="04A0" w:firstRow="1" w:lastRow="0" w:firstColumn="1" w:lastColumn="0" w:noHBand="0" w:noVBand="1"/>
      </w:tblPr>
      <w:tblGrid>
        <w:gridCol w:w="2263"/>
        <w:gridCol w:w="6753"/>
      </w:tblGrid>
      <w:tr w:rsidR="006B0FFF" w:rsidRPr="006B0FFF" w14:paraId="7A2394D5" w14:textId="77777777" w:rsidTr="006B0FFF">
        <w:tc>
          <w:tcPr>
            <w:tcW w:w="2263" w:type="dxa"/>
            <w:tcBorders>
              <w:top w:val="single" w:sz="4" w:space="0" w:color="auto"/>
              <w:left w:val="single" w:sz="4" w:space="0" w:color="auto"/>
              <w:bottom w:val="single" w:sz="4" w:space="0" w:color="auto"/>
              <w:right w:val="single" w:sz="4" w:space="0" w:color="auto"/>
            </w:tcBorders>
            <w:hideMark/>
          </w:tcPr>
          <w:p w14:paraId="18F4FF29" w14:textId="77777777" w:rsidR="006B0FFF" w:rsidRPr="006B0FFF" w:rsidRDefault="006B0FFF" w:rsidP="006B0FFF">
            <w:pPr>
              <w:rPr>
                <w:rFonts w:ascii="Montserrat" w:hAnsi="Montserrat" w:cs="Arial"/>
                <w:sz w:val="22"/>
                <w:szCs w:val="22"/>
              </w:rPr>
            </w:pPr>
            <w:r w:rsidRPr="006B0FFF">
              <w:rPr>
                <w:rFonts w:ascii="Montserrat" w:hAnsi="Montserrat" w:cs="Arial"/>
                <w:sz w:val="22"/>
                <w:szCs w:val="22"/>
              </w:rPr>
              <w:t>Full name:</w:t>
            </w:r>
          </w:p>
        </w:tc>
        <w:tc>
          <w:tcPr>
            <w:tcW w:w="6753" w:type="dxa"/>
            <w:tcBorders>
              <w:top w:val="single" w:sz="4" w:space="0" w:color="auto"/>
              <w:left w:val="single" w:sz="4" w:space="0" w:color="auto"/>
              <w:bottom w:val="single" w:sz="4" w:space="0" w:color="auto"/>
              <w:right w:val="single" w:sz="4" w:space="0" w:color="auto"/>
            </w:tcBorders>
          </w:tcPr>
          <w:p w14:paraId="09ED92C0" w14:textId="77777777" w:rsidR="006B0FFF" w:rsidRPr="006B0FFF" w:rsidRDefault="006B0FFF" w:rsidP="006B0FFF">
            <w:pPr>
              <w:rPr>
                <w:rFonts w:ascii="Montserrat" w:hAnsi="Montserrat" w:cs="Arial"/>
                <w:sz w:val="22"/>
                <w:szCs w:val="22"/>
              </w:rPr>
            </w:pPr>
          </w:p>
        </w:tc>
      </w:tr>
      <w:tr w:rsidR="006B0FFF" w:rsidRPr="006B0FFF" w14:paraId="5F429B41" w14:textId="77777777" w:rsidTr="006B0FFF">
        <w:tc>
          <w:tcPr>
            <w:tcW w:w="2263" w:type="dxa"/>
            <w:tcBorders>
              <w:top w:val="single" w:sz="4" w:space="0" w:color="auto"/>
              <w:left w:val="single" w:sz="4" w:space="0" w:color="auto"/>
              <w:bottom w:val="single" w:sz="4" w:space="0" w:color="auto"/>
              <w:right w:val="single" w:sz="4" w:space="0" w:color="auto"/>
            </w:tcBorders>
            <w:hideMark/>
          </w:tcPr>
          <w:p w14:paraId="42119B5A" w14:textId="77777777" w:rsidR="006B0FFF" w:rsidRPr="006B0FFF" w:rsidRDefault="006B0FFF" w:rsidP="006B0FFF">
            <w:pPr>
              <w:rPr>
                <w:rFonts w:ascii="Montserrat" w:hAnsi="Montserrat" w:cs="Arial"/>
                <w:sz w:val="22"/>
                <w:szCs w:val="22"/>
              </w:rPr>
            </w:pPr>
            <w:r w:rsidRPr="006B0FFF">
              <w:rPr>
                <w:rFonts w:ascii="Montserrat" w:hAnsi="Montserrat" w:cs="Arial"/>
                <w:sz w:val="22"/>
                <w:szCs w:val="22"/>
              </w:rPr>
              <w:t>School:</w:t>
            </w:r>
          </w:p>
        </w:tc>
        <w:tc>
          <w:tcPr>
            <w:tcW w:w="6753" w:type="dxa"/>
            <w:tcBorders>
              <w:top w:val="single" w:sz="4" w:space="0" w:color="auto"/>
              <w:left w:val="single" w:sz="4" w:space="0" w:color="auto"/>
              <w:bottom w:val="single" w:sz="4" w:space="0" w:color="auto"/>
              <w:right w:val="single" w:sz="4" w:space="0" w:color="auto"/>
            </w:tcBorders>
          </w:tcPr>
          <w:p w14:paraId="38819BCB" w14:textId="77777777" w:rsidR="006B0FFF" w:rsidRPr="006B0FFF" w:rsidRDefault="006B0FFF" w:rsidP="006B0FFF">
            <w:pPr>
              <w:rPr>
                <w:rFonts w:ascii="Montserrat" w:hAnsi="Montserrat" w:cs="Arial"/>
                <w:sz w:val="22"/>
                <w:szCs w:val="22"/>
              </w:rPr>
            </w:pPr>
          </w:p>
        </w:tc>
      </w:tr>
      <w:tr w:rsidR="006B0FFF" w:rsidRPr="006B0FFF" w14:paraId="5BB93493" w14:textId="77777777" w:rsidTr="006B0FFF">
        <w:tc>
          <w:tcPr>
            <w:tcW w:w="2263" w:type="dxa"/>
            <w:tcBorders>
              <w:top w:val="single" w:sz="4" w:space="0" w:color="auto"/>
              <w:left w:val="single" w:sz="4" w:space="0" w:color="auto"/>
              <w:bottom w:val="single" w:sz="4" w:space="0" w:color="auto"/>
              <w:right w:val="single" w:sz="4" w:space="0" w:color="auto"/>
            </w:tcBorders>
            <w:hideMark/>
          </w:tcPr>
          <w:p w14:paraId="194AE4A8" w14:textId="77777777" w:rsidR="006B0FFF" w:rsidRPr="006B0FFF" w:rsidRDefault="006B0FFF" w:rsidP="006B0FFF">
            <w:pPr>
              <w:rPr>
                <w:rFonts w:ascii="Montserrat" w:hAnsi="Montserrat" w:cs="Arial"/>
                <w:sz w:val="22"/>
                <w:szCs w:val="22"/>
              </w:rPr>
            </w:pPr>
            <w:r w:rsidRPr="006B0FFF">
              <w:rPr>
                <w:rFonts w:ascii="Montserrat" w:hAnsi="Montserrat" w:cs="Arial"/>
                <w:sz w:val="22"/>
                <w:szCs w:val="22"/>
              </w:rPr>
              <w:t>Email:</w:t>
            </w:r>
          </w:p>
        </w:tc>
        <w:tc>
          <w:tcPr>
            <w:tcW w:w="6753" w:type="dxa"/>
            <w:tcBorders>
              <w:top w:val="single" w:sz="4" w:space="0" w:color="auto"/>
              <w:left w:val="single" w:sz="4" w:space="0" w:color="auto"/>
              <w:bottom w:val="single" w:sz="4" w:space="0" w:color="auto"/>
              <w:right w:val="single" w:sz="4" w:space="0" w:color="auto"/>
            </w:tcBorders>
          </w:tcPr>
          <w:p w14:paraId="6932C4EA" w14:textId="77777777" w:rsidR="006B0FFF" w:rsidRPr="006B0FFF" w:rsidRDefault="006B0FFF" w:rsidP="006B0FFF">
            <w:pPr>
              <w:rPr>
                <w:rFonts w:ascii="Montserrat" w:hAnsi="Montserrat" w:cs="Arial"/>
                <w:sz w:val="22"/>
                <w:szCs w:val="22"/>
              </w:rPr>
            </w:pPr>
          </w:p>
        </w:tc>
      </w:tr>
      <w:tr w:rsidR="006B0FFF" w:rsidRPr="006B0FFF" w14:paraId="163238B8" w14:textId="77777777" w:rsidTr="006B0FFF">
        <w:tc>
          <w:tcPr>
            <w:tcW w:w="2263" w:type="dxa"/>
            <w:tcBorders>
              <w:top w:val="single" w:sz="4" w:space="0" w:color="auto"/>
              <w:left w:val="single" w:sz="4" w:space="0" w:color="auto"/>
              <w:bottom w:val="single" w:sz="4" w:space="0" w:color="auto"/>
              <w:right w:val="single" w:sz="4" w:space="0" w:color="auto"/>
            </w:tcBorders>
            <w:hideMark/>
          </w:tcPr>
          <w:p w14:paraId="6B22D6FF" w14:textId="77777777" w:rsidR="006B0FFF" w:rsidRPr="006B0FFF" w:rsidRDefault="006B0FFF" w:rsidP="006B0FFF">
            <w:pPr>
              <w:rPr>
                <w:rFonts w:ascii="Montserrat" w:hAnsi="Montserrat" w:cs="Arial"/>
                <w:sz w:val="22"/>
                <w:szCs w:val="22"/>
              </w:rPr>
            </w:pPr>
            <w:r w:rsidRPr="006B0FFF">
              <w:rPr>
                <w:rFonts w:ascii="Montserrat" w:hAnsi="Montserrat" w:cs="Arial"/>
                <w:sz w:val="22"/>
                <w:szCs w:val="22"/>
              </w:rPr>
              <w:t>School year:</w:t>
            </w:r>
          </w:p>
        </w:tc>
        <w:tc>
          <w:tcPr>
            <w:tcW w:w="6753" w:type="dxa"/>
            <w:tcBorders>
              <w:top w:val="single" w:sz="4" w:space="0" w:color="auto"/>
              <w:left w:val="single" w:sz="4" w:space="0" w:color="auto"/>
              <w:bottom w:val="single" w:sz="4" w:space="0" w:color="auto"/>
              <w:right w:val="single" w:sz="4" w:space="0" w:color="auto"/>
            </w:tcBorders>
          </w:tcPr>
          <w:p w14:paraId="329EEE8C" w14:textId="77777777" w:rsidR="006B0FFF" w:rsidRPr="006B0FFF" w:rsidRDefault="006B0FFF" w:rsidP="006B0FFF">
            <w:pPr>
              <w:rPr>
                <w:rFonts w:ascii="Montserrat" w:hAnsi="Montserrat" w:cs="Arial"/>
                <w:sz w:val="22"/>
                <w:szCs w:val="22"/>
              </w:rPr>
            </w:pPr>
          </w:p>
        </w:tc>
      </w:tr>
    </w:tbl>
    <w:p w14:paraId="1FB6A5BD" w14:textId="77777777" w:rsidR="006B0FFF" w:rsidRPr="006B0FFF" w:rsidRDefault="006B0FFF" w:rsidP="006B0FFF">
      <w:pPr>
        <w:spacing w:line="276" w:lineRule="auto"/>
        <w:rPr>
          <w:rFonts w:ascii="Montserrat" w:eastAsia="Aptos" w:hAnsi="Montserrat" w:cs="Arial"/>
        </w:rPr>
      </w:pPr>
    </w:p>
    <w:p w14:paraId="3D0114A8" w14:textId="77777777" w:rsidR="006B0FFF" w:rsidRPr="006B0FFF" w:rsidRDefault="006B0FFF" w:rsidP="006B0FFF">
      <w:pPr>
        <w:spacing w:after="0" w:line="276" w:lineRule="auto"/>
        <w:rPr>
          <w:rFonts w:ascii="Montserrat" w:eastAsia="Aptos" w:hAnsi="Montserrat" w:cs="Arial"/>
          <w:b/>
          <w:bCs/>
        </w:rPr>
      </w:pPr>
      <w:r w:rsidRPr="006B0FFF">
        <w:rPr>
          <w:rFonts w:ascii="Montserrat" w:eastAsia="Aptos" w:hAnsi="Montserrat" w:cs="Arial"/>
          <w:b/>
          <w:bCs/>
        </w:rPr>
        <w:t>About your logo design</w:t>
      </w:r>
    </w:p>
    <w:tbl>
      <w:tblPr>
        <w:tblStyle w:val="TableGrid"/>
        <w:tblW w:w="0" w:type="auto"/>
        <w:tblInd w:w="0" w:type="dxa"/>
        <w:tblLook w:val="04A0" w:firstRow="1" w:lastRow="0" w:firstColumn="1" w:lastColumn="0" w:noHBand="0" w:noVBand="1"/>
      </w:tblPr>
      <w:tblGrid>
        <w:gridCol w:w="2263"/>
        <w:gridCol w:w="6753"/>
      </w:tblGrid>
      <w:tr w:rsidR="006B0FFF" w:rsidRPr="006B0FFF" w14:paraId="3191D740" w14:textId="77777777" w:rsidTr="006B0FFF">
        <w:tc>
          <w:tcPr>
            <w:tcW w:w="2263" w:type="dxa"/>
            <w:tcBorders>
              <w:top w:val="single" w:sz="4" w:space="0" w:color="auto"/>
              <w:left w:val="single" w:sz="4" w:space="0" w:color="auto"/>
              <w:bottom w:val="single" w:sz="4" w:space="0" w:color="auto"/>
              <w:right w:val="single" w:sz="4" w:space="0" w:color="auto"/>
            </w:tcBorders>
            <w:hideMark/>
          </w:tcPr>
          <w:p w14:paraId="6D82586E" w14:textId="77777777" w:rsidR="006B0FFF" w:rsidRPr="006B0FFF" w:rsidRDefault="006B0FFF" w:rsidP="006B0FFF">
            <w:pPr>
              <w:rPr>
                <w:rFonts w:ascii="Montserrat" w:hAnsi="Montserrat" w:cs="Arial"/>
                <w:sz w:val="22"/>
                <w:szCs w:val="22"/>
              </w:rPr>
            </w:pPr>
            <w:r w:rsidRPr="006B0FFF">
              <w:rPr>
                <w:rFonts w:ascii="Montserrat" w:hAnsi="Montserrat" w:cs="Arial"/>
                <w:sz w:val="22"/>
                <w:szCs w:val="22"/>
              </w:rPr>
              <w:t>Logo title/name:</w:t>
            </w:r>
          </w:p>
        </w:tc>
        <w:tc>
          <w:tcPr>
            <w:tcW w:w="6753" w:type="dxa"/>
            <w:tcBorders>
              <w:top w:val="single" w:sz="4" w:space="0" w:color="auto"/>
              <w:left w:val="single" w:sz="4" w:space="0" w:color="auto"/>
              <w:bottom w:val="single" w:sz="4" w:space="0" w:color="auto"/>
              <w:right w:val="single" w:sz="4" w:space="0" w:color="auto"/>
            </w:tcBorders>
          </w:tcPr>
          <w:p w14:paraId="3C876747" w14:textId="77777777" w:rsidR="006B0FFF" w:rsidRPr="006B0FFF" w:rsidRDefault="006B0FFF" w:rsidP="006B0FFF">
            <w:pPr>
              <w:rPr>
                <w:rFonts w:ascii="Montserrat" w:hAnsi="Montserrat" w:cs="Arial"/>
                <w:sz w:val="22"/>
                <w:szCs w:val="22"/>
              </w:rPr>
            </w:pPr>
          </w:p>
        </w:tc>
      </w:tr>
    </w:tbl>
    <w:p w14:paraId="42FB7E87" w14:textId="77777777" w:rsidR="006B0FFF" w:rsidRPr="006B0FFF" w:rsidRDefault="006B0FFF" w:rsidP="006B0FFF">
      <w:pPr>
        <w:spacing w:after="0" w:line="276" w:lineRule="auto"/>
        <w:rPr>
          <w:rFonts w:ascii="Montserrat" w:eastAsia="Aptos" w:hAnsi="Montserrat" w:cs="Arial"/>
        </w:rPr>
      </w:pPr>
    </w:p>
    <w:tbl>
      <w:tblPr>
        <w:tblStyle w:val="TableGrid"/>
        <w:tblW w:w="0" w:type="auto"/>
        <w:tblInd w:w="0" w:type="dxa"/>
        <w:tblLook w:val="04A0" w:firstRow="1" w:lastRow="0" w:firstColumn="1" w:lastColumn="0" w:noHBand="0" w:noVBand="1"/>
      </w:tblPr>
      <w:tblGrid>
        <w:gridCol w:w="9016"/>
      </w:tblGrid>
      <w:tr w:rsidR="006B0FFF" w:rsidRPr="006B0FFF" w14:paraId="2422A7B9" w14:textId="77777777" w:rsidTr="006B0FFF">
        <w:tc>
          <w:tcPr>
            <w:tcW w:w="9016" w:type="dxa"/>
            <w:tcBorders>
              <w:top w:val="single" w:sz="4" w:space="0" w:color="auto"/>
              <w:left w:val="single" w:sz="4" w:space="0" w:color="auto"/>
              <w:bottom w:val="single" w:sz="4" w:space="0" w:color="auto"/>
              <w:right w:val="single" w:sz="4" w:space="0" w:color="auto"/>
            </w:tcBorders>
            <w:hideMark/>
          </w:tcPr>
          <w:p w14:paraId="4531D76F" w14:textId="77777777" w:rsidR="006B0FFF" w:rsidRPr="006B0FFF" w:rsidRDefault="006B0FFF" w:rsidP="006B0FFF">
            <w:pPr>
              <w:rPr>
                <w:rFonts w:ascii="Montserrat" w:hAnsi="Montserrat" w:cs="Arial"/>
                <w:sz w:val="22"/>
                <w:szCs w:val="22"/>
              </w:rPr>
            </w:pPr>
            <w:r w:rsidRPr="006B0FFF">
              <w:rPr>
                <w:rFonts w:ascii="Montserrat" w:hAnsi="Montserrat" w:cs="Arial"/>
                <w:sz w:val="22"/>
                <w:szCs w:val="22"/>
              </w:rPr>
              <w:t>Use this space to describe your design. You might have used different colours or symbols to represent Dementia and the Falkirk area – let us know why. (up to 200 words)</w:t>
            </w:r>
          </w:p>
        </w:tc>
      </w:tr>
      <w:tr w:rsidR="006B0FFF" w:rsidRPr="006B0FFF" w14:paraId="4BE8FB2F" w14:textId="77777777" w:rsidTr="006B0FFF">
        <w:trPr>
          <w:cantSplit/>
          <w:trHeight w:hRule="exact" w:val="4536"/>
        </w:trPr>
        <w:tc>
          <w:tcPr>
            <w:tcW w:w="9016" w:type="dxa"/>
            <w:tcBorders>
              <w:top w:val="single" w:sz="4" w:space="0" w:color="auto"/>
              <w:left w:val="single" w:sz="4" w:space="0" w:color="auto"/>
              <w:bottom w:val="single" w:sz="4" w:space="0" w:color="auto"/>
              <w:right w:val="single" w:sz="4" w:space="0" w:color="auto"/>
            </w:tcBorders>
          </w:tcPr>
          <w:p w14:paraId="3B515190" w14:textId="61C714E7" w:rsidR="006B0FFF" w:rsidRPr="006B0FFF" w:rsidRDefault="006B0FFF" w:rsidP="006B0FFF">
            <w:pPr>
              <w:rPr>
                <w:rFonts w:ascii="Montserrat" w:hAnsi="Montserrat" w:cs="Arial"/>
                <w:sz w:val="22"/>
                <w:szCs w:val="22"/>
              </w:rPr>
            </w:pPr>
          </w:p>
          <w:p w14:paraId="6FAC9BFC" w14:textId="77777777" w:rsidR="006B0FFF" w:rsidRPr="006B0FFF" w:rsidRDefault="006B0FFF" w:rsidP="006B0FFF">
            <w:pPr>
              <w:rPr>
                <w:rFonts w:ascii="Montserrat" w:hAnsi="Montserrat" w:cs="Arial"/>
                <w:sz w:val="22"/>
                <w:szCs w:val="22"/>
              </w:rPr>
            </w:pPr>
          </w:p>
        </w:tc>
      </w:tr>
    </w:tbl>
    <w:p w14:paraId="43F91A35" w14:textId="77777777" w:rsidR="006B0FFF" w:rsidRPr="006B0FFF" w:rsidRDefault="006B0FFF" w:rsidP="006B0FFF">
      <w:pPr>
        <w:spacing w:line="276" w:lineRule="auto"/>
        <w:rPr>
          <w:rFonts w:ascii="Montserrat" w:eastAsia="Aptos" w:hAnsi="Montserrat" w:cs="Arial"/>
        </w:rPr>
      </w:pPr>
    </w:p>
    <w:p w14:paraId="466F3ED1" w14:textId="77777777" w:rsidR="006B0FFF" w:rsidRPr="006B0FFF" w:rsidRDefault="006B0FFF" w:rsidP="006B0FFF">
      <w:pPr>
        <w:spacing w:after="0" w:line="276" w:lineRule="auto"/>
        <w:rPr>
          <w:rFonts w:ascii="Montserrat" w:eastAsia="Aptos" w:hAnsi="Montserrat" w:cs="Arial"/>
          <w:b/>
          <w:bCs/>
        </w:rPr>
      </w:pPr>
      <w:r w:rsidRPr="006B0FFF">
        <w:rPr>
          <w:rFonts w:ascii="Montserrat" w:eastAsia="Aptos" w:hAnsi="Montserrat" w:cs="Arial"/>
          <w:b/>
          <w:bCs/>
        </w:rPr>
        <w:t>Confirmation</w:t>
      </w:r>
    </w:p>
    <w:p w14:paraId="34C9B06B" w14:textId="77777777" w:rsidR="006B0FFF" w:rsidRPr="006B0FFF" w:rsidRDefault="006B0FFF" w:rsidP="006B0FFF">
      <w:pPr>
        <w:spacing w:line="276" w:lineRule="auto"/>
        <w:rPr>
          <w:rFonts w:ascii="Montserrat" w:eastAsia="Aptos" w:hAnsi="Montserrat" w:cs="Arial"/>
        </w:rPr>
      </w:pPr>
      <w:r w:rsidRPr="006B0FFF">
        <w:rPr>
          <w:rFonts w:ascii="Montserrat" w:eastAsia="Aptos" w:hAnsi="Montserrat" w:cs="Arial"/>
        </w:rPr>
        <w:t>By completing this form, you confirm that:</w:t>
      </w:r>
    </w:p>
    <w:p w14:paraId="3881C034" w14:textId="77777777" w:rsidR="006B0FFF" w:rsidRPr="006B0FFF" w:rsidRDefault="006B0FFF" w:rsidP="006B0FFF">
      <w:pPr>
        <w:numPr>
          <w:ilvl w:val="0"/>
          <w:numId w:val="1"/>
        </w:numPr>
        <w:spacing w:line="276" w:lineRule="auto"/>
        <w:contextualSpacing/>
        <w:rPr>
          <w:rFonts w:ascii="Montserrat" w:eastAsia="Aptos" w:hAnsi="Montserrat" w:cs="Arial"/>
        </w:rPr>
      </w:pPr>
      <w:r w:rsidRPr="006B0FFF">
        <w:rPr>
          <w:rFonts w:ascii="Montserrat" w:eastAsia="Aptos" w:hAnsi="Montserrat" w:cs="Arial"/>
        </w:rPr>
        <w:t>I confirm this entry is unique and is my own work.</w:t>
      </w:r>
    </w:p>
    <w:p w14:paraId="64B761BB" w14:textId="77777777" w:rsidR="006B0FFF" w:rsidRPr="006B0FFF" w:rsidRDefault="006B0FFF" w:rsidP="006B0FFF">
      <w:pPr>
        <w:numPr>
          <w:ilvl w:val="0"/>
          <w:numId w:val="1"/>
        </w:numPr>
        <w:spacing w:line="276" w:lineRule="auto"/>
        <w:contextualSpacing/>
        <w:rPr>
          <w:rFonts w:ascii="Montserrat" w:eastAsia="Aptos" w:hAnsi="Montserrat" w:cs="Arial"/>
        </w:rPr>
      </w:pPr>
      <w:r w:rsidRPr="006B0FFF">
        <w:rPr>
          <w:rFonts w:ascii="Montserrat" w:eastAsia="Aptos" w:hAnsi="Montserrat" w:cs="Arial"/>
        </w:rPr>
        <w:t>I understand the winning logo may be modified to create a final design for use o, as outlined in the terms and conditions.</w:t>
      </w:r>
    </w:p>
    <w:p w14:paraId="6A2D30C7" w14:textId="77777777" w:rsidR="006B0FFF" w:rsidRPr="00E85ECF" w:rsidRDefault="006B0FFF" w:rsidP="006B0FFF">
      <w:pPr>
        <w:numPr>
          <w:ilvl w:val="0"/>
          <w:numId w:val="1"/>
        </w:numPr>
        <w:spacing w:line="276" w:lineRule="auto"/>
        <w:contextualSpacing/>
        <w:rPr>
          <w:rFonts w:ascii="Montserrat" w:eastAsia="Aptos" w:hAnsi="Montserrat" w:cs="Arial"/>
        </w:rPr>
      </w:pPr>
      <w:r w:rsidRPr="006B0FFF">
        <w:rPr>
          <w:rFonts w:ascii="Montserrat" w:eastAsia="Aptos" w:hAnsi="Montserrat" w:cs="Arial"/>
        </w:rPr>
        <w:t>I understand the wining logo will remain the property of the Dementia Friendly Falkirk group, as outlined in the terms and conditions.</w:t>
      </w:r>
    </w:p>
    <w:p w14:paraId="6919BF3A" w14:textId="77777777" w:rsidR="006B0FFF" w:rsidRPr="006B0FFF" w:rsidRDefault="006B0FFF" w:rsidP="006B0FFF">
      <w:pPr>
        <w:spacing w:line="276" w:lineRule="auto"/>
        <w:ind w:left="720"/>
        <w:contextualSpacing/>
        <w:rPr>
          <w:rFonts w:ascii="Montserrat" w:eastAsia="Aptos" w:hAnsi="Montserrat" w:cs="Arial"/>
        </w:rPr>
      </w:pPr>
    </w:p>
    <w:p w14:paraId="62B52712" w14:textId="7011EABD" w:rsidR="006B0FFF" w:rsidRPr="006B0FFF" w:rsidRDefault="006B0FFF" w:rsidP="006B0FFF">
      <w:pPr>
        <w:spacing w:line="276" w:lineRule="auto"/>
        <w:rPr>
          <w:rFonts w:ascii="Montserrat" w:eastAsia="Aptos" w:hAnsi="Montserrat" w:cs="Arial"/>
        </w:rPr>
      </w:pPr>
      <w:r w:rsidRPr="006B0FFF">
        <w:rPr>
          <w:rFonts w:ascii="Segoe UI Symbol" w:eastAsia="Aptos" w:hAnsi="Segoe UI Symbol" w:cs="Segoe UI Symbol"/>
        </w:rPr>
        <w:t>☐</w:t>
      </w:r>
      <w:r w:rsidRPr="006B0FFF">
        <w:rPr>
          <w:rFonts w:ascii="Montserrat" w:eastAsia="Aptos" w:hAnsi="Montserrat" w:cs="Arial"/>
        </w:rPr>
        <w:t xml:space="preserve"> I agree and have read and understood the terms and conditions. </w:t>
      </w:r>
    </w:p>
    <w:p w14:paraId="4D4DD817" w14:textId="3F2205E2" w:rsidR="0071649E" w:rsidRDefault="006B0FFF" w:rsidP="006B0FFF">
      <w:pPr>
        <w:spacing w:line="276" w:lineRule="auto"/>
        <w:rPr>
          <w:rFonts w:ascii="Montserrat" w:eastAsia="Aptos" w:hAnsi="Montserrat" w:cs="Arial"/>
        </w:rPr>
      </w:pPr>
      <w:r w:rsidRPr="006B0FFF">
        <w:rPr>
          <w:rFonts w:ascii="Montserrat" w:eastAsia="Aptos" w:hAnsi="Montserrat" w:cs="Arial"/>
        </w:rPr>
        <w:t>Thank you, please submit this form and a .</w:t>
      </w:r>
      <w:proofErr w:type="spellStart"/>
      <w:r w:rsidRPr="006B0FFF">
        <w:rPr>
          <w:rFonts w:ascii="Montserrat" w:eastAsia="Aptos" w:hAnsi="Montserrat" w:cs="Arial"/>
        </w:rPr>
        <w:t>png</w:t>
      </w:r>
      <w:proofErr w:type="spellEnd"/>
      <w:r w:rsidRPr="006B0FFF">
        <w:rPr>
          <w:rFonts w:ascii="Montserrat" w:eastAsia="Aptos" w:hAnsi="Montserrat" w:cs="Arial"/>
        </w:rPr>
        <w:t xml:space="preserve"> or .jpg file of your logo design to </w:t>
      </w:r>
      <w:hyperlink r:id="rId9" w:history="1">
        <w:r w:rsidRPr="006B0FFF">
          <w:rPr>
            <w:rFonts w:ascii="Montserrat" w:eastAsia="Aptos" w:hAnsi="Montserrat" w:cs="Arial"/>
            <w:color w:val="467886"/>
            <w:u w:val="single"/>
          </w:rPr>
          <w:t>HSCPComms@falkirk.gov.uk</w:t>
        </w:r>
      </w:hyperlink>
      <w:r w:rsidRPr="006B0FFF">
        <w:rPr>
          <w:rFonts w:ascii="Montserrat" w:eastAsia="Aptos" w:hAnsi="Montserrat" w:cs="Arial"/>
        </w:rPr>
        <w:t xml:space="preserve"> by midnight on </w:t>
      </w:r>
      <w:r w:rsidR="00B87C6B">
        <w:rPr>
          <w:rFonts w:ascii="Montserrat" w:eastAsia="Aptos" w:hAnsi="Montserrat" w:cs="Arial"/>
        </w:rPr>
        <w:t>Friday 13</w:t>
      </w:r>
      <w:r w:rsidRPr="006B0FFF">
        <w:rPr>
          <w:rFonts w:ascii="Montserrat" w:eastAsia="Aptos" w:hAnsi="Montserrat" w:cs="Arial"/>
        </w:rPr>
        <w:t xml:space="preserve"> </w:t>
      </w:r>
      <w:r w:rsidR="00B87C6B">
        <w:rPr>
          <w:rFonts w:ascii="Montserrat" w:eastAsia="Aptos" w:hAnsi="Montserrat" w:cs="Arial"/>
        </w:rPr>
        <w:t>December</w:t>
      </w:r>
      <w:r w:rsidRPr="006B0FFF">
        <w:rPr>
          <w:rFonts w:ascii="Montserrat" w:eastAsia="Aptos" w:hAnsi="Montserrat" w:cs="Arial"/>
        </w:rPr>
        <w:t xml:space="preserve"> 2024.</w:t>
      </w:r>
    </w:p>
    <w:p w14:paraId="2952796D" w14:textId="77777777" w:rsidR="00BD67D9" w:rsidRPr="00BD67D9" w:rsidRDefault="00BD67D9" w:rsidP="00BD67D9">
      <w:pPr>
        <w:keepNext/>
        <w:keepLines/>
        <w:spacing w:before="160" w:after="80" w:line="276" w:lineRule="auto"/>
        <w:outlineLvl w:val="0"/>
        <w:rPr>
          <w:rFonts w:ascii="Montserrat" w:eastAsia="Times New Roman" w:hAnsi="Montserrat" w:cs="Times New Roman"/>
          <w:sz w:val="32"/>
          <w:szCs w:val="32"/>
        </w:rPr>
      </w:pPr>
      <w:r w:rsidRPr="00BD67D9">
        <w:rPr>
          <w:rFonts w:ascii="Montserrat" w:eastAsia="Times New Roman" w:hAnsi="Montserrat" w:cs="Times New Roman"/>
          <w:sz w:val="32"/>
          <w:szCs w:val="32"/>
        </w:rPr>
        <w:lastRenderedPageBreak/>
        <w:t>TERMS AND CONDITIONS</w:t>
      </w:r>
    </w:p>
    <w:p w14:paraId="5C091F31" w14:textId="77777777" w:rsidR="00BD67D9" w:rsidRPr="00BD67D9" w:rsidRDefault="00BD67D9" w:rsidP="00BD67D9">
      <w:pPr>
        <w:spacing w:after="0" w:line="276" w:lineRule="auto"/>
        <w:ind w:left="720" w:hanging="360"/>
        <w:contextualSpacing/>
        <w:outlineLvl w:val="2"/>
        <w:rPr>
          <w:rFonts w:ascii="Montserrat SemiBold" w:eastAsia="Aptos" w:hAnsi="Montserrat SemiBold" w:cs="Times New Roman"/>
          <w:sz w:val="24"/>
          <w:szCs w:val="24"/>
        </w:rPr>
      </w:pPr>
      <w:r w:rsidRPr="00BD67D9">
        <w:rPr>
          <w:rFonts w:ascii="Montserrat SemiBold" w:eastAsia="Aptos" w:hAnsi="Montserrat SemiBold" w:cs="Times New Roman"/>
          <w:sz w:val="24"/>
          <w:szCs w:val="24"/>
        </w:rPr>
        <w:t xml:space="preserve">Eligibility: </w:t>
      </w:r>
    </w:p>
    <w:p w14:paraId="64FE7769" w14:textId="77777777" w:rsidR="00BD67D9" w:rsidRPr="00BD67D9" w:rsidRDefault="00BD67D9" w:rsidP="00BD67D9">
      <w:pPr>
        <w:spacing w:after="0" w:line="276" w:lineRule="auto"/>
        <w:ind w:left="720"/>
        <w:contextualSpacing/>
        <w:rPr>
          <w:rFonts w:ascii="Montserrat" w:eastAsia="Aptos" w:hAnsi="Montserrat" w:cs="Times New Roman"/>
          <w:sz w:val="24"/>
          <w:szCs w:val="24"/>
        </w:rPr>
      </w:pPr>
      <w:r w:rsidRPr="00BD67D9">
        <w:rPr>
          <w:rFonts w:ascii="Montserrat" w:eastAsia="Aptos" w:hAnsi="Montserrat" w:cs="Times New Roman"/>
          <w:sz w:val="24"/>
          <w:szCs w:val="24"/>
        </w:rPr>
        <w:t>The competition is open to Falkirk-area school pupils.</w:t>
      </w:r>
    </w:p>
    <w:p w14:paraId="1137E478" w14:textId="77777777" w:rsidR="00BD67D9" w:rsidRPr="00BD67D9" w:rsidRDefault="00BD67D9" w:rsidP="00BD67D9">
      <w:pPr>
        <w:spacing w:after="0" w:line="276" w:lineRule="auto"/>
        <w:ind w:left="720"/>
        <w:contextualSpacing/>
        <w:rPr>
          <w:rFonts w:ascii="Montserrat" w:eastAsia="Aptos" w:hAnsi="Montserrat" w:cs="Times New Roman"/>
          <w:sz w:val="24"/>
          <w:szCs w:val="24"/>
        </w:rPr>
      </w:pPr>
    </w:p>
    <w:p w14:paraId="28448399" w14:textId="77777777" w:rsidR="00BD67D9" w:rsidRPr="00BD67D9" w:rsidRDefault="00BD67D9" w:rsidP="00BD67D9">
      <w:pPr>
        <w:spacing w:after="0" w:line="276" w:lineRule="auto"/>
        <w:ind w:left="720" w:hanging="360"/>
        <w:contextualSpacing/>
        <w:outlineLvl w:val="2"/>
        <w:rPr>
          <w:rFonts w:ascii="Montserrat SemiBold" w:eastAsia="Aptos" w:hAnsi="Montserrat SemiBold" w:cs="Times New Roman"/>
          <w:sz w:val="24"/>
          <w:szCs w:val="24"/>
        </w:rPr>
      </w:pPr>
      <w:r w:rsidRPr="00BD67D9">
        <w:rPr>
          <w:rFonts w:ascii="Montserrat SemiBold" w:eastAsia="Aptos" w:hAnsi="Montserrat SemiBold" w:cs="Times New Roman"/>
          <w:sz w:val="24"/>
          <w:szCs w:val="24"/>
        </w:rPr>
        <w:t xml:space="preserve">Submission: </w:t>
      </w:r>
    </w:p>
    <w:p w14:paraId="67793A4E" w14:textId="77777777" w:rsidR="00BD67D9" w:rsidRPr="00BD67D9" w:rsidRDefault="00BD67D9" w:rsidP="00BD67D9">
      <w:pPr>
        <w:spacing w:after="0" w:line="276" w:lineRule="auto"/>
        <w:ind w:left="720"/>
        <w:contextualSpacing/>
        <w:rPr>
          <w:rFonts w:ascii="Montserrat" w:eastAsia="Aptos" w:hAnsi="Montserrat" w:cs="Times New Roman"/>
          <w:sz w:val="24"/>
          <w:szCs w:val="24"/>
        </w:rPr>
      </w:pPr>
      <w:r w:rsidRPr="00BD67D9">
        <w:rPr>
          <w:rFonts w:ascii="Montserrat" w:eastAsia="Aptos" w:hAnsi="Montserrat" w:cs="Times New Roman"/>
          <w:sz w:val="24"/>
          <w:szCs w:val="24"/>
        </w:rPr>
        <w:t xml:space="preserve">Submissions must be received by the competition deadline. </w:t>
      </w:r>
    </w:p>
    <w:p w14:paraId="30BEA53E" w14:textId="77777777" w:rsidR="00BD67D9" w:rsidRPr="00BD67D9" w:rsidRDefault="00BD67D9" w:rsidP="00BD67D9">
      <w:pPr>
        <w:spacing w:after="0" w:line="276" w:lineRule="auto"/>
        <w:ind w:left="720"/>
        <w:contextualSpacing/>
        <w:rPr>
          <w:rFonts w:ascii="Montserrat" w:eastAsia="Aptos" w:hAnsi="Montserrat" w:cs="Times New Roman"/>
          <w:sz w:val="24"/>
          <w:szCs w:val="24"/>
        </w:rPr>
      </w:pPr>
    </w:p>
    <w:p w14:paraId="1CD60C60" w14:textId="77777777" w:rsidR="00BD67D9" w:rsidRPr="00BD67D9" w:rsidRDefault="00BD67D9" w:rsidP="00BD67D9">
      <w:pPr>
        <w:spacing w:after="0" w:line="276" w:lineRule="auto"/>
        <w:ind w:left="720" w:hanging="360"/>
        <w:contextualSpacing/>
        <w:outlineLvl w:val="2"/>
        <w:rPr>
          <w:rFonts w:ascii="Montserrat SemiBold" w:eastAsia="Aptos" w:hAnsi="Montserrat SemiBold" w:cs="Times New Roman"/>
          <w:sz w:val="24"/>
          <w:szCs w:val="24"/>
        </w:rPr>
      </w:pPr>
      <w:r w:rsidRPr="00BD67D9">
        <w:rPr>
          <w:rFonts w:ascii="Montserrat SemiBold" w:eastAsia="Aptos" w:hAnsi="Montserrat SemiBold" w:cs="Times New Roman"/>
          <w:sz w:val="24"/>
          <w:szCs w:val="24"/>
        </w:rPr>
        <w:t xml:space="preserve">Judging criteria: </w:t>
      </w:r>
    </w:p>
    <w:p w14:paraId="5AA571FA" w14:textId="77777777" w:rsidR="00BD67D9" w:rsidRPr="00BD67D9" w:rsidRDefault="00BD67D9" w:rsidP="00BD67D9">
      <w:pPr>
        <w:numPr>
          <w:ilvl w:val="0"/>
          <w:numId w:val="2"/>
        </w:numPr>
        <w:spacing w:line="276" w:lineRule="auto"/>
        <w:contextualSpacing/>
        <w:rPr>
          <w:rFonts w:ascii="Montserrat" w:eastAsia="Aptos" w:hAnsi="Montserrat" w:cs="Times New Roman"/>
          <w:sz w:val="24"/>
          <w:szCs w:val="24"/>
        </w:rPr>
      </w:pPr>
      <w:r w:rsidRPr="00BD67D9">
        <w:rPr>
          <w:rFonts w:ascii="Montserrat" w:eastAsia="Aptos" w:hAnsi="Montserrat" w:cs="Times New Roman"/>
          <w:sz w:val="24"/>
          <w:szCs w:val="24"/>
        </w:rPr>
        <w:t>The design must reflect the ethos of Dementia friendliness, support, and/or the Falkirk area.</w:t>
      </w:r>
    </w:p>
    <w:p w14:paraId="18125904" w14:textId="77777777" w:rsidR="00BD67D9" w:rsidRPr="00BD67D9" w:rsidRDefault="00BD67D9" w:rsidP="00BD67D9">
      <w:pPr>
        <w:numPr>
          <w:ilvl w:val="0"/>
          <w:numId w:val="2"/>
        </w:numPr>
        <w:spacing w:line="276" w:lineRule="auto"/>
        <w:contextualSpacing/>
        <w:rPr>
          <w:rFonts w:ascii="Montserrat" w:eastAsia="Aptos" w:hAnsi="Montserrat" w:cs="Times New Roman"/>
          <w:sz w:val="24"/>
          <w:szCs w:val="24"/>
        </w:rPr>
      </w:pPr>
      <w:r w:rsidRPr="00BD67D9">
        <w:rPr>
          <w:rFonts w:ascii="Montserrat" w:eastAsia="Aptos" w:hAnsi="Montserrat" w:cs="Times New Roman"/>
          <w:sz w:val="24"/>
          <w:szCs w:val="24"/>
        </w:rPr>
        <w:t>The design must be an original piece of work.</w:t>
      </w:r>
    </w:p>
    <w:p w14:paraId="12EDB616" w14:textId="77777777" w:rsidR="00BD67D9" w:rsidRPr="00BD67D9" w:rsidRDefault="00BD67D9" w:rsidP="00BD67D9">
      <w:pPr>
        <w:numPr>
          <w:ilvl w:val="0"/>
          <w:numId w:val="2"/>
        </w:numPr>
        <w:spacing w:line="276" w:lineRule="auto"/>
        <w:contextualSpacing/>
        <w:rPr>
          <w:rFonts w:ascii="Montserrat" w:eastAsia="Aptos" w:hAnsi="Montserrat" w:cs="Times New Roman"/>
          <w:sz w:val="24"/>
          <w:szCs w:val="24"/>
        </w:rPr>
      </w:pPr>
      <w:r w:rsidRPr="00BD67D9">
        <w:rPr>
          <w:rFonts w:ascii="Montserrat" w:eastAsia="Aptos" w:hAnsi="Montserrat" w:cs="Times New Roman"/>
          <w:sz w:val="24"/>
          <w:szCs w:val="24"/>
        </w:rPr>
        <w:t>The design should be suitable for print and digital use (with minimal modification required).</w:t>
      </w:r>
    </w:p>
    <w:p w14:paraId="446F3658" w14:textId="77777777" w:rsidR="00BD67D9" w:rsidRPr="00BD67D9" w:rsidRDefault="00BD67D9" w:rsidP="00BD67D9">
      <w:pPr>
        <w:spacing w:after="0" w:line="276" w:lineRule="auto"/>
        <w:ind w:left="720"/>
        <w:contextualSpacing/>
        <w:rPr>
          <w:rFonts w:ascii="Montserrat" w:eastAsia="Aptos" w:hAnsi="Montserrat" w:cs="Times New Roman"/>
          <w:sz w:val="24"/>
          <w:szCs w:val="24"/>
        </w:rPr>
      </w:pPr>
    </w:p>
    <w:p w14:paraId="7984AB54" w14:textId="77777777" w:rsidR="00BD67D9" w:rsidRPr="00BD67D9" w:rsidRDefault="00BD67D9" w:rsidP="00BD67D9">
      <w:pPr>
        <w:spacing w:after="0" w:line="276" w:lineRule="auto"/>
        <w:ind w:left="720" w:hanging="360"/>
        <w:contextualSpacing/>
        <w:outlineLvl w:val="2"/>
        <w:rPr>
          <w:rFonts w:ascii="Montserrat SemiBold" w:eastAsia="Aptos" w:hAnsi="Montserrat SemiBold" w:cs="Times New Roman"/>
          <w:sz w:val="24"/>
          <w:szCs w:val="24"/>
        </w:rPr>
      </w:pPr>
      <w:r w:rsidRPr="00BD67D9">
        <w:rPr>
          <w:rFonts w:ascii="Montserrat SemiBold" w:eastAsia="Aptos" w:hAnsi="Montserrat SemiBold" w:cs="Times New Roman"/>
          <w:sz w:val="24"/>
          <w:szCs w:val="24"/>
        </w:rPr>
        <w:t>Logo property:</w:t>
      </w:r>
    </w:p>
    <w:p w14:paraId="71AD9BCA" w14:textId="77777777" w:rsidR="00BD67D9" w:rsidRPr="00BD67D9" w:rsidRDefault="00BD67D9" w:rsidP="00BD67D9">
      <w:pPr>
        <w:spacing w:after="0" w:line="276" w:lineRule="auto"/>
        <w:ind w:left="720"/>
        <w:contextualSpacing/>
        <w:outlineLvl w:val="2"/>
        <w:rPr>
          <w:rFonts w:ascii="Montserrat" w:eastAsia="Aptos" w:hAnsi="Montserrat" w:cs="Times New Roman"/>
          <w:sz w:val="24"/>
          <w:szCs w:val="24"/>
        </w:rPr>
      </w:pPr>
      <w:r w:rsidRPr="00BD67D9">
        <w:rPr>
          <w:rFonts w:ascii="Montserrat" w:eastAsia="Aptos" w:hAnsi="Montserrat" w:cs="Times New Roman"/>
          <w:sz w:val="24"/>
          <w:szCs w:val="24"/>
        </w:rPr>
        <w:t xml:space="preserve">The winning logo will be the property of the Dementia Friendly Falkirk group, for use in any official or promotional activity related to Dementia Friendly Falkirk. </w:t>
      </w:r>
    </w:p>
    <w:p w14:paraId="2C3E9257" w14:textId="77777777" w:rsidR="00BD67D9" w:rsidRPr="00BD67D9" w:rsidRDefault="00BD67D9" w:rsidP="00BD67D9">
      <w:pPr>
        <w:spacing w:after="0" w:line="276" w:lineRule="auto"/>
        <w:rPr>
          <w:rFonts w:ascii="Montserrat" w:eastAsia="Aptos" w:hAnsi="Montserrat" w:cs="Times New Roman"/>
          <w:sz w:val="24"/>
          <w:szCs w:val="24"/>
        </w:rPr>
      </w:pPr>
    </w:p>
    <w:p w14:paraId="7780D41E" w14:textId="77777777" w:rsidR="00BD67D9" w:rsidRPr="00BD67D9" w:rsidRDefault="00BD67D9" w:rsidP="00BD67D9">
      <w:pPr>
        <w:spacing w:after="0" w:line="276" w:lineRule="auto"/>
        <w:ind w:left="720" w:hanging="360"/>
        <w:contextualSpacing/>
        <w:outlineLvl w:val="2"/>
        <w:rPr>
          <w:rFonts w:ascii="Montserrat SemiBold" w:eastAsia="Aptos" w:hAnsi="Montserrat SemiBold" w:cs="Times New Roman"/>
          <w:sz w:val="24"/>
          <w:szCs w:val="24"/>
        </w:rPr>
      </w:pPr>
      <w:r w:rsidRPr="00BD67D9">
        <w:rPr>
          <w:rFonts w:ascii="Montserrat SemiBold" w:eastAsia="Aptos" w:hAnsi="Montserrat SemiBold" w:cs="Times New Roman"/>
          <w:sz w:val="24"/>
          <w:szCs w:val="24"/>
        </w:rPr>
        <w:t>Right to modify:</w:t>
      </w:r>
    </w:p>
    <w:p w14:paraId="24566BCD" w14:textId="77777777" w:rsidR="00BD67D9" w:rsidRPr="00BD67D9" w:rsidRDefault="00BD67D9" w:rsidP="00BD67D9">
      <w:pPr>
        <w:spacing w:after="0" w:line="276" w:lineRule="auto"/>
        <w:ind w:left="720"/>
        <w:contextualSpacing/>
        <w:outlineLvl w:val="2"/>
        <w:rPr>
          <w:rFonts w:ascii="Montserrat" w:eastAsia="Aptos" w:hAnsi="Montserrat" w:cs="Times New Roman"/>
          <w:sz w:val="24"/>
          <w:szCs w:val="24"/>
        </w:rPr>
      </w:pPr>
      <w:r w:rsidRPr="00BD67D9">
        <w:rPr>
          <w:rFonts w:ascii="Montserrat" w:eastAsia="Aptos" w:hAnsi="Montserrat" w:cs="Times New Roman"/>
          <w:sz w:val="24"/>
          <w:szCs w:val="24"/>
        </w:rPr>
        <w:t>The organising committee reserves the right to modify or adapt the winning logo for various purposes, including resizing, recolouring, or otherwise altering the design to fit different formats and media.</w:t>
      </w:r>
    </w:p>
    <w:p w14:paraId="22725657" w14:textId="77777777" w:rsidR="00BD67D9" w:rsidRPr="00BD67D9" w:rsidRDefault="00BD67D9" w:rsidP="00BD67D9">
      <w:pPr>
        <w:spacing w:after="0" w:line="276" w:lineRule="auto"/>
        <w:rPr>
          <w:rFonts w:ascii="Montserrat" w:eastAsia="Aptos" w:hAnsi="Montserrat" w:cs="Times New Roman"/>
          <w:sz w:val="24"/>
          <w:szCs w:val="24"/>
        </w:rPr>
      </w:pPr>
    </w:p>
    <w:p w14:paraId="17670A4B" w14:textId="77777777" w:rsidR="00BD67D9" w:rsidRPr="00BD67D9" w:rsidRDefault="00BD67D9" w:rsidP="00BD67D9">
      <w:pPr>
        <w:spacing w:after="0" w:line="276" w:lineRule="auto"/>
        <w:ind w:left="720" w:hanging="360"/>
        <w:contextualSpacing/>
        <w:outlineLvl w:val="2"/>
        <w:rPr>
          <w:rFonts w:ascii="Montserrat SemiBold" w:eastAsia="Aptos" w:hAnsi="Montserrat SemiBold" w:cs="Times New Roman"/>
          <w:sz w:val="24"/>
          <w:szCs w:val="24"/>
        </w:rPr>
      </w:pPr>
      <w:r w:rsidRPr="00BD67D9">
        <w:rPr>
          <w:rFonts w:ascii="Montserrat SemiBold" w:eastAsia="Aptos" w:hAnsi="Montserrat SemiBold" w:cs="Times New Roman"/>
          <w:sz w:val="24"/>
          <w:szCs w:val="24"/>
        </w:rPr>
        <w:t>Announcement of winners:</w:t>
      </w:r>
    </w:p>
    <w:p w14:paraId="6702AC0C" w14:textId="77777777" w:rsidR="00BD67D9" w:rsidRPr="00BD67D9" w:rsidRDefault="00BD67D9" w:rsidP="00BD67D9">
      <w:pPr>
        <w:spacing w:after="0" w:line="276" w:lineRule="auto"/>
        <w:ind w:left="720"/>
        <w:contextualSpacing/>
        <w:outlineLvl w:val="2"/>
        <w:rPr>
          <w:rFonts w:ascii="Montserrat" w:eastAsia="Aptos" w:hAnsi="Montserrat" w:cs="Times New Roman"/>
          <w:sz w:val="24"/>
          <w:szCs w:val="24"/>
        </w:rPr>
      </w:pPr>
      <w:r w:rsidRPr="00BD67D9">
        <w:rPr>
          <w:rFonts w:ascii="Montserrat" w:eastAsia="Aptos" w:hAnsi="Montserrat" w:cs="Times New Roman"/>
          <w:sz w:val="24"/>
          <w:szCs w:val="24"/>
        </w:rPr>
        <w:t xml:space="preserve">The winning logo will be chosen by the judging panel. The winner will be notified via email and may be invited to participate in promotional activities and events to launch the Dementia Friendly Falkirk initiative. The winning logo will be announced using local news articles and social media activity. </w:t>
      </w:r>
    </w:p>
    <w:p w14:paraId="6C8F292A" w14:textId="77777777" w:rsidR="00BD67D9" w:rsidRPr="00BD67D9" w:rsidRDefault="00BD67D9" w:rsidP="00BD67D9">
      <w:pPr>
        <w:spacing w:after="0" w:line="276" w:lineRule="auto"/>
        <w:rPr>
          <w:rFonts w:ascii="Montserrat" w:eastAsia="Aptos" w:hAnsi="Montserrat" w:cs="Times New Roman"/>
          <w:sz w:val="24"/>
          <w:szCs w:val="24"/>
        </w:rPr>
      </w:pPr>
    </w:p>
    <w:p w14:paraId="4B2B242C" w14:textId="77777777" w:rsidR="00BD67D9" w:rsidRPr="00BD67D9" w:rsidRDefault="00BD67D9" w:rsidP="00BD67D9">
      <w:pPr>
        <w:spacing w:after="0" w:line="276" w:lineRule="auto"/>
        <w:ind w:left="720" w:hanging="360"/>
        <w:contextualSpacing/>
        <w:outlineLvl w:val="2"/>
        <w:rPr>
          <w:rFonts w:ascii="Montserrat SemiBold" w:eastAsia="Aptos" w:hAnsi="Montserrat SemiBold" w:cs="Times New Roman"/>
          <w:sz w:val="24"/>
          <w:szCs w:val="24"/>
        </w:rPr>
      </w:pPr>
      <w:r w:rsidRPr="00BD67D9">
        <w:rPr>
          <w:rFonts w:ascii="Montserrat SemiBold" w:eastAsia="Aptos" w:hAnsi="Montserrat SemiBold" w:cs="Times New Roman"/>
          <w:sz w:val="24"/>
          <w:szCs w:val="24"/>
        </w:rPr>
        <w:t xml:space="preserve">Disqualification: </w:t>
      </w:r>
    </w:p>
    <w:p w14:paraId="511785D3" w14:textId="77777777" w:rsidR="00BD67D9" w:rsidRPr="00BD67D9" w:rsidRDefault="00BD67D9" w:rsidP="00BD67D9">
      <w:pPr>
        <w:spacing w:after="0" w:line="276" w:lineRule="auto"/>
        <w:ind w:left="720"/>
        <w:contextualSpacing/>
        <w:outlineLvl w:val="2"/>
        <w:rPr>
          <w:rFonts w:ascii="Montserrat" w:eastAsia="Aptos" w:hAnsi="Montserrat" w:cs="Times New Roman"/>
          <w:sz w:val="24"/>
          <w:szCs w:val="24"/>
        </w:rPr>
      </w:pPr>
      <w:r w:rsidRPr="00BD67D9">
        <w:rPr>
          <w:rFonts w:ascii="Montserrat" w:eastAsia="Aptos" w:hAnsi="Montserrat" w:cs="Times New Roman"/>
          <w:sz w:val="24"/>
          <w:szCs w:val="24"/>
        </w:rPr>
        <w:t>Plagiarism or submission of designs which are not original will result in immediate disqualification.</w:t>
      </w:r>
    </w:p>
    <w:p w14:paraId="617A7AB7" w14:textId="77777777" w:rsidR="00BD67D9" w:rsidRPr="00E85ECF" w:rsidRDefault="00BD67D9" w:rsidP="006B0FFF">
      <w:pPr>
        <w:spacing w:line="276" w:lineRule="auto"/>
        <w:rPr>
          <w:rFonts w:ascii="Montserrat" w:eastAsia="Aptos" w:hAnsi="Montserrat" w:cs="Arial"/>
        </w:rPr>
      </w:pPr>
    </w:p>
    <w:sectPr w:rsidR="00BD67D9" w:rsidRPr="00E85E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altName w:val="Calibri"/>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ontserrat SemiBold">
    <w:panose1 w:val="000007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147C6"/>
    <w:multiLevelType w:val="hybridMultilevel"/>
    <w:tmpl w:val="64AC9F6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3E6612E1"/>
    <w:multiLevelType w:val="hybridMultilevel"/>
    <w:tmpl w:val="BE5C7A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15442775">
    <w:abstractNumId w:val="1"/>
  </w:num>
  <w:num w:numId="2" w16cid:durableId="768621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6B0FFF"/>
    <w:rsid w:val="00082B48"/>
    <w:rsid w:val="00157BDA"/>
    <w:rsid w:val="00291054"/>
    <w:rsid w:val="002B36F7"/>
    <w:rsid w:val="002C14C1"/>
    <w:rsid w:val="004A5886"/>
    <w:rsid w:val="004B2F4E"/>
    <w:rsid w:val="004F301D"/>
    <w:rsid w:val="00587B56"/>
    <w:rsid w:val="006B0FFF"/>
    <w:rsid w:val="007024A6"/>
    <w:rsid w:val="00702CC0"/>
    <w:rsid w:val="0071649E"/>
    <w:rsid w:val="00B72D13"/>
    <w:rsid w:val="00B87C6B"/>
    <w:rsid w:val="00B90136"/>
    <w:rsid w:val="00BA23EB"/>
    <w:rsid w:val="00BD67D9"/>
    <w:rsid w:val="00BF337F"/>
    <w:rsid w:val="00C079B5"/>
    <w:rsid w:val="00C955B5"/>
    <w:rsid w:val="00D95469"/>
    <w:rsid w:val="00DF7D14"/>
    <w:rsid w:val="00E85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EBEB0"/>
  <w15:chartTrackingRefBased/>
  <w15:docId w15:val="{843BFBD5-4CA3-4D4A-841A-7CC8F8E22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7BDA"/>
    <w:pPr>
      <w:keepNext/>
      <w:keepLines/>
      <w:pBdr>
        <w:bottom w:val="single" w:sz="18" w:space="1" w:color="E97132" w:themeColor="accent2"/>
      </w:pBdr>
      <w:spacing w:before="240" w:after="0"/>
      <w:jc w:val="both"/>
      <w:outlineLvl w:val="0"/>
    </w:pPr>
    <w:rPr>
      <w:rFonts w:eastAsiaTheme="majorEastAsia" w:cstheme="minorHAnsi"/>
      <w:b/>
      <w:bCs/>
      <w:color w:val="0096D2"/>
      <w:sz w:val="32"/>
      <w:szCs w:val="32"/>
    </w:rPr>
  </w:style>
  <w:style w:type="paragraph" w:styleId="Heading2">
    <w:name w:val="heading 2"/>
    <w:basedOn w:val="Heading1"/>
    <w:next w:val="Normal"/>
    <w:link w:val="Heading2Char"/>
    <w:uiPriority w:val="9"/>
    <w:unhideWhenUsed/>
    <w:qFormat/>
    <w:rsid w:val="00157BDA"/>
    <w:pPr>
      <w:pBdr>
        <w:bottom w:val="none" w:sz="0" w:space="0" w:color="auto"/>
      </w:pBdr>
      <w:spacing w:before="0"/>
      <w:outlineLvl w:val="1"/>
    </w:pPr>
    <w:rPr>
      <w:b w:val="0"/>
      <w:bCs w:val="0"/>
    </w:rPr>
  </w:style>
  <w:style w:type="paragraph" w:styleId="Heading3">
    <w:name w:val="heading 3"/>
    <w:basedOn w:val="Normal"/>
    <w:next w:val="Normal"/>
    <w:link w:val="Heading3Char"/>
    <w:uiPriority w:val="9"/>
    <w:unhideWhenUsed/>
    <w:qFormat/>
    <w:rsid w:val="00157BDA"/>
    <w:pPr>
      <w:spacing w:after="0"/>
      <w:jc w:val="both"/>
      <w:outlineLvl w:val="2"/>
    </w:pPr>
    <w:rPr>
      <w:b/>
      <w:bCs/>
      <w:color w:val="F15D2F"/>
    </w:rPr>
  </w:style>
  <w:style w:type="paragraph" w:styleId="Heading4">
    <w:name w:val="heading 4"/>
    <w:basedOn w:val="Heading1"/>
    <w:next w:val="Normal"/>
    <w:link w:val="Heading4Char"/>
    <w:uiPriority w:val="9"/>
    <w:unhideWhenUsed/>
    <w:qFormat/>
    <w:rsid w:val="00157BDA"/>
    <w:pPr>
      <w:outlineLvl w:val="3"/>
    </w:pPr>
  </w:style>
  <w:style w:type="paragraph" w:styleId="Heading5">
    <w:name w:val="heading 5"/>
    <w:basedOn w:val="Heading3"/>
    <w:next w:val="Normal"/>
    <w:link w:val="Heading5Char"/>
    <w:uiPriority w:val="9"/>
    <w:unhideWhenUsed/>
    <w:qFormat/>
    <w:rsid w:val="00157BDA"/>
    <w:pPr>
      <w:outlineLvl w:val="4"/>
    </w:pPr>
  </w:style>
  <w:style w:type="paragraph" w:styleId="Heading6">
    <w:name w:val="heading 6"/>
    <w:basedOn w:val="Normal"/>
    <w:next w:val="Normal"/>
    <w:link w:val="Heading6Char"/>
    <w:uiPriority w:val="9"/>
    <w:semiHidden/>
    <w:unhideWhenUsed/>
    <w:qFormat/>
    <w:rsid w:val="006B0F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0F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0F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0F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7B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7BDA"/>
  </w:style>
  <w:style w:type="character" w:customStyle="1" w:styleId="Heading1Char">
    <w:name w:val="Heading 1 Char"/>
    <w:basedOn w:val="DefaultParagraphFont"/>
    <w:link w:val="Heading1"/>
    <w:uiPriority w:val="9"/>
    <w:rsid w:val="00157BDA"/>
    <w:rPr>
      <w:rFonts w:eastAsiaTheme="majorEastAsia" w:cstheme="minorHAnsi"/>
      <w:b/>
      <w:bCs/>
      <w:color w:val="0096D2"/>
      <w:sz w:val="32"/>
      <w:szCs w:val="32"/>
    </w:rPr>
  </w:style>
  <w:style w:type="character" w:customStyle="1" w:styleId="Heading2Char">
    <w:name w:val="Heading 2 Char"/>
    <w:basedOn w:val="DefaultParagraphFont"/>
    <w:link w:val="Heading2"/>
    <w:uiPriority w:val="9"/>
    <w:rsid w:val="00157BDA"/>
    <w:rPr>
      <w:rFonts w:eastAsiaTheme="majorEastAsia" w:cstheme="minorHAnsi"/>
      <w:color w:val="0096D2"/>
      <w:sz w:val="32"/>
      <w:szCs w:val="32"/>
    </w:rPr>
  </w:style>
  <w:style w:type="character" w:customStyle="1" w:styleId="Heading3Char">
    <w:name w:val="Heading 3 Char"/>
    <w:basedOn w:val="DefaultParagraphFont"/>
    <w:link w:val="Heading3"/>
    <w:uiPriority w:val="9"/>
    <w:rsid w:val="00157BDA"/>
    <w:rPr>
      <w:b/>
      <w:bCs/>
      <w:color w:val="F15D2F"/>
    </w:rPr>
  </w:style>
  <w:style w:type="character" w:customStyle="1" w:styleId="Heading4Char">
    <w:name w:val="Heading 4 Char"/>
    <w:basedOn w:val="DefaultParagraphFont"/>
    <w:link w:val="Heading4"/>
    <w:uiPriority w:val="9"/>
    <w:rsid w:val="00157BDA"/>
    <w:rPr>
      <w:rFonts w:eastAsiaTheme="majorEastAsia" w:cstheme="minorHAnsi"/>
      <w:b/>
      <w:bCs/>
      <w:color w:val="0096D2"/>
      <w:sz w:val="32"/>
      <w:szCs w:val="32"/>
    </w:rPr>
  </w:style>
  <w:style w:type="character" w:customStyle="1" w:styleId="Heading5Char">
    <w:name w:val="Heading 5 Char"/>
    <w:basedOn w:val="DefaultParagraphFont"/>
    <w:link w:val="Heading5"/>
    <w:uiPriority w:val="9"/>
    <w:rsid w:val="00157BDA"/>
    <w:rPr>
      <w:b/>
      <w:bCs/>
      <w:color w:val="F15D2F"/>
    </w:rPr>
  </w:style>
  <w:style w:type="paragraph" w:styleId="Footer">
    <w:name w:val="footer"/>
    <w:basedOn w:val="Normal"/>
    <w:link w:val="FooterChar"/>
    <w:uiPriority w:val="99"/>
    <w:unhideWhenUsed/>
    <w:rsid w:val="00157B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7BDA"/>
  </w:style>
  <w:style w:type="character" w:customStyle="1" w:styleId="Heading6Char">
    <w:name w:val="Heading 6 Char"/>
    <w:basedOn w:val="DefaultParagraphFont"/>
    <w:link w:val="Heading6"/>
    <w:uiPriority w:val="9"/>
    <w:semiHidden/>
    <w:rsid w:val="006B0F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0F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0F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0FFF"/>
    <w:rPr>
      <w:rFonts w:eastAsiaTheme="majorEastAsia" w:cstheme="majorBidi"/>
      <w:color w:val="272727" w:themeColor="text1" w:themeTint="D8"/>
    </w:rPr>
  </w:style>
  <w:style w:type="paragraph" w:styleId="Title">
    <w:name w:val="Title"/>
    <w:basedOn w:val="Normal"/>
    <w:next w:val="Normal"/>
    <w:link w:val="TitleChar"/>
    <w:uiPriority w:val="10"/>
    <w:qFormat/>
    <w:rsid w:val="006B0F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0F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0F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0F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0FFF"/>
    <w:pPr>
      <w:spacing w:before="160"/>
      <w:jc w:val="center"/>
    </w:pPr>
    <w:rPr>
      <w:i/>
      <w:iCs/>
      <w:color w:val="404040" w:themeColor="text1" w:themeTint="BF"/>
    </w:rPr>
  </w:style>
  <w:style w:type="character" w:customStyle="1" w:styleId="QuoteChar">
    <w:name w:val="Quote Char"/>
    <w:basedOn w:val="DefaultParagraphFont"/>
    <w:link w:val="Quote"/>
    <w:uiPriority w:val="29"/>
    <w:rsid w:val="006B0FFF"/>
    <w:rPr>
      <w:i/>
      <w:iCs/>
      <w:color w:val="404040" w:themeColor="text1" w:themeTint="BF"/>
    </w:rPr>
  </w:style>
  <w:style w:type="paragraph" w:styleId="ListParagraph">
    <w:name w:val="List Paragraph"/>
    <w:basedOn w:val="Normal"/>
    <w:uiPriority w:val="34"/>
    <w:qFormat/>
    <w:rsid w:val="006B0FFF"/>
    <w:pPr>
      <w:ind w:left="720"/>
      <w:contextualSpacing/>
    </w:pPr>
  </w:style>
  <w:style w:type="character" w:styleId="IntenseEmphasis">
    <w:name w:val="Intense Emphasis"/>
    <w:basedOn w:val="DefaultParagraphFont"/>
    <w:uiPriority w:val="21"/>
    <w:qFormat/>
    <w:rsid w:val="006B0FFF"/>
    <w:rPr>
      <w:i/>
      <w:iCs/>
      <w:color w:val="0F4761" w:themeColor="accent1" w:themeShade="BF"/>
    </w:rPr>
  </w:style>
  <w:style w:type="paragraph" w:styleId="IntenseQuote">
    <w:name w:val="Intense Quote"/>
    <w:basedOn w:val="Normal"/>
    <w:next w:val="Normal"/>
    <w:link w:val="IntenseQuoteChar"/>
    <w:uiPriority w:val="30"/>
    <w:qFormat/>
    <w:rsid w:val="006B0F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0FFF"/>
    <w:rPr>
      <w:i/>
      <w:iCs/>
      <w:color w:val="0F4761" w:themeColor="accent1" w:themeShade="BF"/>
    </w:rPr>
  </w:style>
  <w:style w:type="character" w:styleId="IntenseReference">
    <w:name w:val="Intense Reference"/>
    <w:basedOn w:val="DefaultParagraphFont"/>
    <w:uiPriority w:val="32"/>
    <w:qFormat/>
    <w:rsid w:val="006B0FFF"/>
    <w:rPr>
      <w:b/>
      <w:bCs/>
      <w:smallCaps/>
      <w:color w:val="0F4761" w:themeColor="accent1" w:themeShade="BF"/>
      <w:spacing w:val="5"/>
    </w:rPr>
  </w:style>
  <w:style w:type="table" w:styleId="TableGrid">
    <w:name w:val="Table Grid"/>
    <w:basedOn w:val="TableNormal"/>
    <w:uiPriority w:val="39"/>
    <w:rsid w:val="006B0FFF"/>
    <w:pPr>
      <w:spacing w:after="0" w:line="240" w:lineRule="auto"/>
    </w:pPr>
    <w:rPr>
      <w:rFonts w:ascii="Aptos" w:eastAsia="Aptos" w:hAnsi="Aptos"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001457">
      <w:bodyDiv w:val="1"/>
      <w:marLeft w:val="0"/>
      <w:marRight w:val="0"/>
      <w:marTop w:val="0"/>
      <w:marBottom w:val="0"/>
      <w:divBdr>
        <w:top w:val="none" w:sz="0" w:space="0" w:color="auto"/>
        <w:left w:val="none" w:sz="0" w:space="0" w:color="auto"/>
        <w:bottom w:val="none" w:sz="0" w:space="0" w:color="auto"/>
        <w:right w:val="none" w:sz="0" w:space="0" w:color="auto"/>
      </w:divBdr>
    </w:div>
    <w:div w:id="477917513">
      <w:bodyDiv w:val="1"/>
      <w:marLeft w:val="0"/>
      <w:marRight w:val="0"/>
      <w:marTop w:val="0"/>
      <w:marBottom w:val="0"/>
      <w:divBdr>
        <w:top w:val="none" w:sz="0" w:space="0" w:color="auto"/>
        <w:left w:val="none" w:sz="0" w:space="0" w:color="auto"/>
        <w:bottom w:val="none" w:sz="0" w:space="0" w:color="auto"/>
        <w:right w:val="none" w:sz="0" w:space="0" w:color="auto"/>
      </w:divBdr>
    </w:div>
    <w:div w:id="908463474">
      <w:bodyDiv w:val="1"/>
      <w:marLeft w:val="0"/>
      <w:marRight w:val="0"/>
      <w:marTop w:val="0"/>
      <w:marBottom w:val="0"/>
      <w:divBdr>
        <w:top w:val="none" w:sz="0" w:space="0" w:color="auto"/>
        <w:left w:val="none" w:sz="0" w:space="0" w:color="auto"/>
        <w:bottom w:val="none" w:sz="0" w:space="0" w:color="auto"/>
        <w:right w:val="none" w:sz="0" w:space="0" w:color="auto"/>
      </w:divBdr>
    </w:div>
    <w:div w:id="979109973">
      <w:bodyDiv w:val="1"/>
      <w:marLeft w:val="0"/>
      <w:marRight w:val="0"/>
      <w:marTop w:val="0"/>
      <w:marBottom w:val="0"/>
      <w:divBdr>
        <w:top w:val="none" w:sz="0" w:space="0" w:color="auto"/>
        <w:left w:val="none" w:sz="0" w:space="0" w:color="auto"/>
        <w:bottom w:val="none" w:sz="0" w:space="0" w:color="auto"/>
        <w:right w:val="none" w:sz="0" w:space="0" w:color="auto"/>
      </w:divBdr>
    </w:div>
    <w:div w:id="1044452735">
      <w:bodyDiv w:val="1"/>
      <w:marLeft w:val="0"/>
      <w:marRight w:val="0"/>
      <w:marTop w:val="0"/>
      <w:marBottom w:val="0"/>
      <w:divBdr>
        <w:top w:val="none" w:sz="0" w:space="0" w:color="auto"/>
        <w:left w:val="none" w:sz="0" w:space="0" w:color="auto"/>
        <w:bottom w:val="none" w:sz="0" w:space="0" w:color="auto"/>
        <w:right w:val="none" w:sz="0" w:space="0" w:color="auto"/>
      </w:divBdr>
    </w:div>
    <w:div w:id="108503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lkirkHSCP.org/dementia-log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SCPComms@falkir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1B10521CE5EF428E9D7C1973167601" ma:contentTypeVersion="18" ma:contentTypeDescription="Create a new document." ma:contentTypeScope="" ma:versionID="f30c60867a3f7bab6d82e6d321935ea7">
  <xsd:schema xmlns:xsd="http://www.w3.org/2001/XMLSchema" xmlns:xs="http://www.w3.org/2001/XMLSchema" xmlns:p="http://schemas.microsoft.com/office/2006/metadata/properties" xmlns:ns2="0ed08d0c-3f70-4b96-83ed-622235d4caa0" xmlns:ns3="b0adfddb-0c3b-4e92-90e5-185491f68735" targetNamespace="http://schemas.microsoft.com/office/2006/metadata/properties" ma:root="true" ma:fieldsID="89e7f7adb395bf74f8d041bfd4c995aa" ns2:_="" ns3:_="">
    <xsd:import namespace="0ed08d0c-3f70-4b96-83ed-622235d4caa0"/>
    <xsd:import namespace="b0adfddb-0c3b-4e92-90e5-185491f687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08d0c-3f70-4b96-83ed-622235d4c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adfddb-0c3b-4e92-90e5-185491f6873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cf48b9-4d7f-4f69-9699-86e4edd5fa7a}" ma:internalName="TaxCatchAll" ma:showField="CatchAllData" ma:web="b0adfddb-0c3b-4e92-90e5-185491f68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d08d0c-3f70-4b96-83ed-622235d4caa0">
      <Terms xmlns="http://schemas.microsoft.com/office/infopath/2007/PartnerControls"/>
    </lcf76f155ced4ddcb4097134ff3c332f>
    <TaxCatchAll xmlns="b0adfddb-0c3b-4e92-90e5-185491f68735" xsi:nil="true"/>
  </documentManagement>
</p:properties>
</file>

<file path=customXml/itemProps1.xml><?xml version="1.0" encoding="utf-8"?>
<ds:datastoreItem xmlns:ds="http://schemas.openxmlformats.org/officeDocument/2006/customXml" ds:itemID="{DF921DB0-094A-4826-9D1E-2C3635787EFA}">
  <ds:schemaRefs>
    <ds:schemaRef ds:uri="http://schemas.microsoft.com/sharepoint/v3/contenttype/forms"/>
  </ds:schemaRefs>
</ds:datastoreItem>
</file>

<file path=customXml/itemProps2.xml><?xml version="1.0" encoding="utf-8"?>
<ds:datastoreItem xmlns:ds="http://schemas.openxmlformats.org/officeDocument/2006/customXml" ds:itemID="{41208B80-DCFF-49B5-B56C-975AB9F19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08d0c-3f70-4b96-83ed-622235d4caa0"/>
    <ds:schemaRef ds:uri="b0adfddb-0c3b-4e92-90e5-185491f68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10D864-096D-4B14-992F-C173642B7C09}">
  <ds:schemaRefs>
    <ds:schemaRef ds:uri="http://schemas.microsoft.com/office/2006/metadata/properties"/>
    <ds:schemaRef ds:uri="http://schemas.microsoft.com/office/infopath/2007/PartnerControls"/>
    <ds:schemaRef ds:uri="0ed08d0c-3f70-4b96-83ed-622235d4caa0"/>
    <ds:schemaRef ds:uri="b0adfddb-0c3b-4e92-90e5-185491f68735"/>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349</Words>
  <Characters>1994</Characters>
  <Application>Microsoft Office Word</Application>
  <DocSecurity>0</DocSecurity>
  <Lines>16</Lines>
  <Paragraphs>4</Paragraphs>
  <ScaleCrop>false</ScaleCrop>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Surgenor</dc:creator>
  <cp:keywords/>
  <dc:description/>
  <cp:lastModifiedBy>Paul Surgenor</cp:lastModifiedBy>
  <cp:revision>5</cp:revision>
  <dcterms:created xsi:type="dcterms:W3CDTF">2024-10-16T08:50:00Z</dcterms:created>
  <dcterms:modified xsi:type="dcterms:W3CDTF">2024-10-29T14:48:00Z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0x010100B11B10521CE5EF428E9D7C1973167601</vt:lpwstr>
  </property>
</Properties>
</file>